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4F8" w:rsidRPr="00341C6A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1C6A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:rsidR="004614F8" w:rsidRPr="00341C6A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1C6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p w:rsidR="003B607F" w:rsidRPr="00341C6A" w:rsidRDefault="005B476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1C6A">
        <w:rPr>
          <w:rFonts w:ascii="Arial" w:eastAsia="Times New Roman" w:hAnsi="Arial" w:cs="Arial"/>
          <w:b/>
          <w:sz w:val="24"/>
          <w:szCs w:val="24"/>
        </w:rPr>
        <w:t>«Жилье и городская среда в Первомайском районе</w:t>
      </w:r>
      <w:r w:rsidR="00F67DF3" w:rsidRPr="00341C6A">
        <w:rPr>
          <w:rFonts w:ascii="Arial" w:hAnsi="Arial" w:cs="Arial"/>
          <w:sz w:val="24"/>
          <w:szCs w:val="24"/>
        </w:rPr>
        <w:t xml:space="preserve"> </w:t>
      </w:r>
      <w:r w:rsidR="00F67DF3" w:rsidRPr="00341C6A">
        <w:rPr>
          <w:rFonts w:ascii="Arial" w:eastAsia="Times New Roman" w:hAnsi="Arial" w:cs="Arial"/>
          <w:b/>
          <w:sz w:val="24"/>
          <w:szCs w:val="24"/>
        </w:rPr>
        <w:t>на 2021-2024 годы с прогнозом на 2025 и 2026 годы</w:t>
      </w:r>
      <w:r w:rsidRPr="00341C6A">
        <w:rPr>
          <w:rFonts w:ascii="Arial" w:eastAsia="Times New Roman" w:hAnsi="Arial" w:cs="Arial"/>
          <w:b/>
          <w:sz w:val="24"/>
          <w:szCs w:val="24"/>
        </w:rPr>
        <w:t>»</w:t>
      </w:r>
    </w:p>
    <w:p w:rsidR="004614F8" w:rsidRPr="00341C6A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3045" w:type="dxa"/>
        <w:tblInd w:w="-1168" w:type="dxa"/>
        <w:tblLayout w:type="fixed"/>
        <w:tblLook w:val="01E0"/>
      </w:tblPr>
      <w:tblGrid>
        <w:gridCol w:w="1407"/>
        <w:gridCol w:w="1553"/>
        <w:gridCol w:w="1135"/>
        <w:gridCol w:w="16"/>
        <w:gridCol w:w="1134"/>
        <w:gridCol w:w="142"/>
        <w:gridCol w:w="1134"/>
        <w:gridCol w:w="992"/>
        <w:gridCol w:w="284"/>
        <w:gridCol w:w="941"/>
        <w:gridCol w:w="51"/>
        <w:gridCol w:w="210"/>
        <w:gridCol w:w="898"/>
        <w:gridCol w:w="26"/>
        <w:gridCol w:w="1134"/>
        <w:gridCol w:w="994"/>
        <w:gridCol w:w="994"/>
      </w:tblGrid>
      <w:tr w:rsidR="00337D34" w:rsidRPr="00341C6A" w:rsidTr="0006259F">
        <w:trPr>
          <w:gridAfter w:val="2"/>
          <w:wAfter w:w="1988" w:type="dxa"/>
          <w:trHeight w:val="673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4614F8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</w:t>
            </w:r>
            <w:r w:rsidR="0048055E" w:rsidRPr="00341C6A">
              <w:rPr>
                <w:rFonts w:ascii="Arial" w:eastAsia="Times New Roman" w:hAnsi="Arial" w:cs="Arial"/>
                <w:sz w:val="24"/>
                <w:szCs w:val="24"/>
              </w:rPr>
              <w:t>МП (подпрограммы МП)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1A1C19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  <w:r w:rsidR="004614F8"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B607F" w:rsidRPr="00341C6A"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5B4768" w:rsidRPr="00341C6A">
              <w:rPr>
                <w:rFonts w:ascii="Arial" w:eastAsia="Times New Roman" w:hAnsi="Arial" w:cs="Arial"/>
                <w:sz w:val="24"/>
                <w:szCs w:val="24"/>
              </w:rPr>
              <w:t>Жилье и городская среда в Первомайском районе</w:t>
            </w:r>
            <w:r w:rsidR="00F67DF3" w:rsidRPr="00341C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7DF3" w:rsidRPr="00341C6A">
              <w:rPr>
                <w:rFonts w:ascii="Arial" w:eastAsia="Times New Roman" w:hAnsi="Arial" w:cs="Arial"/>
                <w:sz w:val="24"/>
                <w:szCs w:val="24"/>
              </w:rPr>
              <w:t>на 2021-2024 годы с прогнозом на 2025 и 2026 годы</w:t>
            </w:r>
            <w:r w:rsidR="005B4768" w:rsidRPr="00341C6A">
              <w:rPr>
                <w:rFonts w:ascii="Arial" w:eastAsia="Times New Roman" w:hAnsi="Arial" w:cs="Arial"/>
                <w:sz w:val="24"/>
                <w:szCs w:val="24"/>
              </w:rPr>
              <w:t>»</w:t>
            </w:r>
            <w:r w:rsidR="00071762" w:rsidRPr="00341C6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4614F8" w:rsidRPr="00341C6A">
              <w:rPr>
                <w:rFonts w:ascii="Arial" w:eastAsia="Times New Roman" w:hAnsi="Arial" w:cs="Arial"/>
                <w:sz w:val="24"/>
                <w:szCs w:val="24"/>
              </w:rPr>
              <w:t>(далее –</w:t>
            </w:r>
            <w:r w:rsidR="0048055E"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614F8" w:rsidRPr="00341C6A">
              <w:rPr>
                <w:rFonts w:ascii="Arial" w:eastAsia="Times New Roman" w:hAnsi="Arial" w:cs="Arial"/>
                <w:sz w:val="24"/>
                <w:szCs w:val="24"/>
              </w:rPr>
              <w:t>Программа)</w:t>
            </w:r>
          </w:p>
          <w:p w:rsidR="009B68B1" w:rsidRPr="00341C6A" w:rsidRDefault="009B68B1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37D34" w:rsidRPr="00341C6A" w:rsidTr="0006259F">
        <w:trPr>
          <w:gridAfter w:val="2"/>
          <w:wAfter w:w="1988" w:type="dxa"/>
          <w:trHeight w:val="711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Координатор</w:t>
            </w:r>
            <w:r w:rsidR="0048055E"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МП (при наличии)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9B68B1" w:rsidP="009B68B1">
            <w:pPr>
              <w:spacing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337D34" w:rsidRPr="00341C6A" w:rsidTr="0006259F">
        <w:trPr>
          <w:gridAfter w:val="2"/>
          <w:wAfter w:w="1988" w:type="dxa"/>
          <w:trHeight w:val="707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Заказчик</w:t>
            </w:r>
            <w:r w:rsidR="0048055E"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341C6A" w:rsidRDefault="009B68B1" w:rsidP="009B68B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337D34" w:rsidRPr="00341C6A" w:rsidTr="0006259F">
        <w:trPr>
          <w:gridAfter w:val="2"/>
          <w:wAfter w:w="1988" w:type="dxa"/>
          <w:trHeight w:val="344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Соисполнители</w:t>
            </w:r>
            <w:r w:rsidR="0048055E"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7D34" w:rsidRPr="00341C6A" w:rsidTr="0006259F">
        <w:trPr>
          <w:gridAfter w:val="2"/>
          <w:wAfter w:w="1988" w:type="dxa"/>
          <w:trHeight w:val="1173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621F45" w:rsidP="009D2D13">
            <w:pPr>
              <w:spacing w:after="15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Повышение уровня и качества жизни населени</w:t>
            </w:r>
            <w:r w:rsidR="005B4768" w:rsidRPr="00341C6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я </w:t>
            </w:r>
          </w:p>
        </w:tc>
      </w:tr>
      <w:tr w:rsidR="00337D34" w:rsidRPr="00341C6A" w:rsidTr="0006259F">
        <w:trPr>
          <w:gridAfter w:val="2"/>
          <w:wAfter w:w="1988" w:type="dxa"/>
          <w:trHeight w:val="398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614F8" w:rsidRPr="00341C6A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  <w:r w:rsidR="0048055E"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(подпрограммы МП)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341C6A" w:rsidRDefault="00983611" w:rsidP="00C94A0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Улучшение жилищных условий населения</w:t>
            </w:r>
            <w:r w:rsidR="00C94A00" w:rsidRPr="00341C6A">
              <w:rPr>
                <w:rFonts w:ascii="Arial" w:hAnsi="Arial" w:cs="Arial"/>
                <w:sz w:val="24"/>
                <w:szCs w:val="24"/>
              </w:rPr>
              <w:t xml:space="preserve"> Первомайского района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и формирование комфортной городской среды </w:t>
            </w:r>
          </w:p>
        </w:tc>
      </w:tr>
      <w:tr w:rsidR="0006259F" w:rsidRPr="00341C6A" w:rsidTr="00220730">
        <w:trPr>
          <w:gridAfter w:val="2"/>
          <w:wAfter w:w="1988" w:type="dxa"/>
          <w:trHeight w:val="592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259F" w:rsidRPr="00341C6A" w:rsidRDefault="0006259F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259F" w:rsidRPr="00341C6A" w:rsidRDefault="0006259F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Показатели цели МП программы и их значения (с детализацией по годам реализаци</w:t>
            </w:r>
            <w:r w:rsidRPr="00341C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и)</w:t>
            </w: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6259F" w:rsidRPr="00341C6A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период  2026</w:t>
            </w:r>
          </w:p>
        </w:tc>
      </w:tr>
      <w:tr w:rsidR="0006259F" w:rsidRPr="00341C6A" w:rsidTr="00220730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59F" w:rsidRPr="00341C6A" w:rsidRDefault="0006259F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Количество молодых семей, получивших консультацию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259F" w:rsidRPr="00341C6A" w:rsidTr="00220730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59F" w:rsidRPr="00341C6A" w:rsidRDefault="0006259F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Количество молодых семей, признанных имеющими достаточные доходы для участия в программе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259F" w:rsidRPr="00341C6A" w:rsidTr="00220730">
        <w:trPr>
          <w:gridAfter w:val="2"/>
          <w:wAfter w:w="1988" w:type="dxa"/>
          <w:trHeight w:val="862"/>
        </w:trPr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Доля МКД с износом более 31%, в которых оказаны услуги и (или) выполнены работы по капитальному ремонту общего имущества в МКД, в общем количестве МКД, требующих капитального ремонта, 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9D2D13" w:rsidP="00AC2B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2370D2" w:rsidRPr="00341C6A" w:rsidTr="0006259F">
        <w:trPr>
          <w:trHeight w:val="885"/>
        </w:trPr>
        <w:tc>
          <w:tcPr>
            <w:tcW w:w="14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Задачи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D2" w:rsidRPr="00341C6A" w:rsidRDefault="002370D2" w:rsidP="002370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1. Оказание государственной поддержки по улучшению жилищных условий отдельных категорий граждан в Первомайском районе.</w:t>
            </w:r>
          </w:p>
          <w:p w:rsidR="002370D2" w:rsidRPr="00341C6A" w:rsidRDefault="002370D2" w:rsidP="002370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2. Обеспечение доступности и комфортности жилища, формирование качественной жилой среды в Первомайском районе.</w:t>
            </w:r>
          </w:p>
          <w:p w:rsidR="002370D2" w:rsidRPr="00341C6A" w:rsidRDefault="002370D2" w:rsidP="002370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4" w:type="dxa"/>
          </w:tcPr>
          <w:p w:rsidR="002370D2" w:rsidRPr="00341C6A" w:rsidRDefault="002370D2" w:rsidP="0023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</w:tcPr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259F" w:rsidRPr="00341C6A" w:rsidTr="00220730">
        <w:trPr>
          <w:gridAfter w:val="2"/>
          <w:wAfter w:w="1988" w:type="dxa"/>
          <w:trHeight w:val="575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Показатели задач МП и их значения (с детализацией по годам реализации)</w:t>
            </w: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F67DF3" w:rsidRPr="00341C6A" w:rsidTr="00F67DF3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DF3" w:rsidRPr="00341C6A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3" w:rsidRPr="00341C6A" w:rsidRDefault="00F67DF3" w:rsidP="002370D2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Количество молодых семей, улучшивших жилищные условия (в том числе с использованием заемных средств) при оказании поддержки за счет средств федерального, областного и местных бюджетов, семей</w:t>
            </w:r>
          </w:p>
        </w:tc>
        <w:tc>
          <w:tcPr>
            <w:tcW w:w="115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67DF3" w:rsidRPr="00341C6A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7DF3" w:rsidRPr="00341C6A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67DF3" w:rsidRPr="00341C6A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7DF3" w:rsidRPr="00341C6A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67DF3" w:rsidRPr="00341C6A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67DF3" w:rsidRPr="00341C6A" w:rsidRDefault="00F67DF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259F" w:rsidRPr="00341C6A" w:rsidTr="00220730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Количество семей, улучшивших жилищные условия, из числа признанных в установленном действующим законодательством порядке нуждающимися в улучшении жилищных условий, семей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259F" w:rsidRPr="00341C6A" w:rsidTr="00220730">
        <w:trPr>
          <w:gridAfter w:val="2"/>
          <w:wAfter w:w="1988" w:type="dxa"/>
          <w:trHeight w:val="575"/>
        </w:trPr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59F" w:rsidRPr="00341C6A" w:rsidRDefault="0006259F" w:rsidP="000625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отремонтированных </w:t>
            </w:r>
            <w:r w:rsidRPr="00341C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конструктивных элементов, инженерных систем в многоквартирных домах в рамках региональной программы (в отчетном периоде), 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259F" w:rsidRPr="00341C6A" w:rsidRDefault="0006259F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2370D2" w:rsidRPr="00341C6A" w:rsidTr="0006259F">
        <w:trPr>
          <w:gridAfter w:val="2"/>
          <w:wAfter w:w="1988" w:type="dxa"/>
          <w:trHeight w:val="767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Срок  реализации МП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2021-2024 годы с прогнозом на 2025 и 2026</w:t>
            </w:r>
            <w:r w:rsidR="00AC2B32"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годы</w:t>
            </w:r>
          </w:p>
        </w:tc>
      </w:tr>
      <w:tr w:rsidR="002370D2" w:rsidRPr="00341C6A" w:rsidTr="0006259F">
        <w:trPr>
          <w:gridAfter w:val="2"/>
          <w:wAfter w:w="1988" w:type="dxa"/>
          <w:trHeight w:val="1415"/>
        </w:trPr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D2" w:rsidRPr="00341C6A" w:rsidRDefault="009D2D13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Муниципальная подпрограмма1 </w:t>
            </w:r>
            <w:r w:rsidR="002370D2" w:rsidRPr="00341C6A">
              <w:rPr>
                <w:rFonts w:ascii="Arial" w:eastAsia="Times New Roman" w:hAnsi="Arial" w:cs="Arial"/>
                <w:sz w:val="24"/>
                <w:szCs w:val="24"/>
              </w:rPr>
              <w:t>"Оказание государственной поддержки по улучшению жилищных условий отдельных категорий граждан в Первомайском районе"</w:t>
            </w:r>
          </w:p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Муниципальная подпрограмма 2  «Обеспечение доступности и комфортности жилища, формирование качественной жилой среды в Первомайском районе»</w:t>
            </w:r>
          </w:p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370D2" w:rsidRPr="00341C6A" w:rsidRDefault="002370D2" w:rsidP="002370D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F3919" w:rsidRPr="00341C6A" w:rsidTr="0006259F">
        <w:trPr>
          <w:gridAfter w:val="2"/>
          <w:wAfter w:w="1988" w:type="dxa"/>
          <w:trHeight w:val="345"/>
        </w:trPr>
        <w:tc>
          <w:tcPr>
            <w:tcW w:w="14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Объемы и источники финансирования Программы (с детализацией по годам реализации, тыс. рублей)*</w:t>
            </w: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1A1448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6F3919" w:rsidRPr="00341C6A" w:rsidTr="0006259F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373,91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188,71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06259F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174,92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89,2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85,72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06259F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Местные бюджеты (по согласованию)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282,77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141,37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06259F">
        <w:trPr>
          <w:gridAfter w:val="2"/>
          <w:wAfter w:w="1988" w:type="dxa"/>
          <w:trHeight w:val="345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856,4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2395,68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7 061,57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06259F">
        <w:trPr>
          <w:gridAfter w:val="2"/>
          <w:wAfter w:w="1988" w:type="dxa"/>
          <w:trHeight w:val="474"/>
        </w:trPr>
        <w:tc>
          <w:tcPr>
            <w:tcW w:w="14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10 288,85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2 811,48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7 477,37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06259F">
        <w:trPr>
          <w:gridAfter w:val="2"/>
          <w:wAfter w:w="1988" w:type="dxa"/>
          <w:trHeight w:val="432"/>
        </w:trPr>
        <w:tc>
          <w:tcPr>
            <w:tcW w:w="14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6F3919" w:rsidRPr="001A1448" w:rsidRDefault="006F3919" w:rsidP="006F391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Объем и основные направле</w:t>
            </w:r>
            <w:r w:rsidRPr="001A144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ния расходования средств (с детализацией по годам реализации, тыс. рублей)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Основные направления расходован</w:t>
            </w: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 средств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 xml:space="preserve">Прогнозный период </w:t>
            </w:r>
            <w:r w:rsidRPr="001A144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Прогнозный период </w:t>
            </w:r>
            <w:r w:rsidRPr="001A144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2026</w:t>
            </w:r>
          </w:p>
        </w:tc>
      </w:tr>
      <w:tr w:rsidR="006F3919" w:rsidRPr="00341C6A" w:rsidTr="0006259F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F3919" w:rsidRPr="00341C6A" w:rsidTr="0006259F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F3919" w:rsidRPr="00341C6A" w:rsidTr="0006259F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F3919" w:rsidRPr="00341C6A" w:rsidTr="0006259F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F3919" w:rsidRPr="00341C6A" w:rsidTr="0006259F">
        <w:trPr>
          <w:gridAfter w:val="2"/>
          <w:wAfter w:w="1988" w:type="dxa"/>
          <w:trHeight w:val="431"/>
        </w:trPr>
        <w:tc>
          <w:tcPr>
            <w:tcW w:w="14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919" w:rsidRPr="00341C6A" w:rsidRDefault="006F3919" w:rsidP="006F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10 288,85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2 811,48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7 477,37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220730" w:rsidRPr="00341C6A" w:rsidTr="0006259F">
        <w:trPr>
          <w:gridAfter w:val="2"/>
          <w:wAfter w:w="1988" w:type="dxa"/>
          <w:trHeight w:val="1051"/>
        </w:trPr>
        <w:tc>
          <w:tcPr>
            <w:tcW w:w="14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0730" w:rsidRPr="00341C6A" w:rsidRDefault="00220730" w:rsidP="0022073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Программы</w:t>
            </w:r>
          </w:p>
          <w:p w:rsidR="00220730" w:rsidRPr="00341C6A" w:rsidRDefault="00220730" w:rsidP="0022073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5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20730" w:rsidRPr="00341C6A" w:rsidRDefault="002A663B" w:rsidP="00220730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ведущий специалист по программам и экономист отдела строительства, архитектуры и ЖКХ Администрации Первомайского района и соисполнители путем выполнения мероприятий Программы</w:t>
            </w:r>
            <w:r w:rsidR="00F67DF3"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r w:rsidR="00220730"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реализацией программы осуществляет заместитель Главы Первомайского района </w:t>
            </w:r>
            <w:r w:rsidR="00AC2B32"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</w:t>
            </w:r>
            <w:r w:rsidR="00AC2B32" w:rsidRPr="00341C6A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</w:t>
            </w:r>
            <w:r w:rsidR="00220730" w:rsidRPr="00341C6A">
              <w:rPr>
                <w:rFonts w:ascii="Arial" w:eastAsia="Calibri" w:hAnsi="Arial" w:cs="Arial"/>
                <w:sz w:val="24"/>
                <w:szCs w:val="24"/>
                <w:lang w:eastAsia="ru-RU"/>
              </w:rPr>
              <w:t>, ЖКХ, дорожному комплексу, ГО и ЧС;</w:t>
            </w:r>
          </w:p>
          <w:p w:rsidR="00220730" w:rsidRPr="00341C6A" w:rsidRDefault="00220730" w:rsidP="0022073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:rsidR="00220730" w:rsidRPr="00341C6A" w:rsidRDefault="00220730" w:rsidP="0022073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:rsidR="00220730" w:rsidRPr="00341C6A" w:rsidRDefault="00220730" w:rsidP="0022073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614F8" w:rsidRPr="00341C6A" w:rsidRDefault="004614F8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41C6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* - </w:t>
      </w:r>
      <w:r w:rsidRPr="00341C6A">
        <w:rPr>
          <w:rFonts w:ascii="Arial" w:eastAsia="Times New Roman" w:hAnsi="Arial" w:cs="Arial"/>
          <w:sz w:val="24"/>
          <w:szCs w:val="24"/>
          <w:lang w:eastAsia="ru-RU"/>
        </w:rPr>
        <w:t>сумма</w:t>
      </w:r>
      <w:r w:rsidRPr="00341C6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341C6A">
        <w:rPr>
          <w:rFonts w:ascii="Arial" w:eastAsia="Times New Roman" w:hAnsi="Arial" w:cs="Arial"/>
          <w:sz w:val="24"/>
          <w:szCs w:val="24"/>
          <w:lang w:eastAsia="ru-RU"/>
        </w:rPr>
        <w:t>финансирования уточняется при принятии бюджета на очередной финансовый год</w:t>
      </w:r>
    </w:p>
    <w:p w:rsidR="008A1896" w:rsidRPr="00341C6A" w:rsidRDefault="008A1896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1896" w:rsidRPr="00341C6A" w:rsidRDefault="008A1896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259F" w:rsidRPr="00341C6A" w:rsidRDefault="0006259F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4A00" w:rsidRDefault="00C94A00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3919" w:rsidRPr="00341C6A" w:rsidRDefault="006F3919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14F8" w:rsidRPr="00341C6A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F64A7" w:rsidRPr="00341C6A" w:rsidRDefault="00341C6A" w:rsidP="00885F0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25B27" w:rsidRPr="00341C6A">
        <w:rPr>
          <w:rFonts w:ascii="Arial" w:hAnsi="Arial" w:cs="Arial"/>
          <w:sz w:val="24"/>
          <w:szCs w:val="24"/>
        </w:rPr>
        <w:t xml:space="preserve">                          </w:t>
      </w:r>
      <w:r w:rsidR="00885F0A" w:rsidRPr="00341C6A">
        <w:rPr>
          <w:rFonts w:ascii="Arial" w:hAnsi="Arial" w:cs="Arial"/>
          <w:sz w:val="24"/>
          <w:szCs w:val="24"/>
        </w:rPr>
        <w:t xml:space="preserve">                           </w:t>
      </w:r>
      <w:r w:rsidR="00C25B27" w:rsidRPr="00341C6A">
        <w:rPr>
          <w:rFonts w:ascii="Arial" w:hAnsi="Arial" w:cs="Arial"/>
          <w:sz w:val="24"/>
          <w:szCs w:val="24"/>
        </w:rPr>
        <w:t xml:space="preserve">           </w:t>
      </w:r>
      <w:r w:rsidR="00EE1407" w:rsidRPr="00341C6A">
        <w:rPr>
          <w:rFonts w:ascii="Arial" w:hAnsi="Arial" w:cs="Arial"/>
          <w:sz w:val="24"/>
          <w:szCs w:val="24"/>
        </w:rPr>
        <w:t xml:space="preserve">                        </w:t>
      </w:r>
    </w:p>
    <w:p w:rsidR="0026782C" w:rsidRPr="00341C6A" w:rsidRDefault="0026782C" w:rsidP="00BF64A7">
      <w:pPr>
        <w:jc w:val="center"/>
        <w:rPr>
          <w:rFonts w:ascii="Arial" w:hAnsi="Arial" w:cs="Arial"/>
          <w:b/>
          <w:sz w:val="24"/>
          <w:szCs w:val="24"/>
        </w:rPr>
      </w:pPr>
    </w:p>
    <w:p w:rsidR="00877A8E" w:rsidRPr="00341C6A" w:rsidRDefault="00BF64A7" w:rsidP="00BF64A7">
      <w:pPr>
        <w:jc w:val="center"/>
        <w:rPr>
          <w:rFonts w:ascii="Arial" w:hAnsi="Arial" w:cs="Arial"/>
          <w:b/>
          <w:sz w:val="24"/>
          <w:szCs w:val="24"/>
        </w:rPr>
      </w:pPr>
      <w:r w:rsidRPr="00341C6A">
        <w:rPr>
          <w:rFonts w:ascii="Arial" w:hAnsi="Arial" w:cs="Arial"/>
          <w:b/>
          <w:sz w:val="24"/>
          <w:szCs w:val="24"/>
        </w:rPr>
        <w:t>ПАСПОРТ</w:t>
      </w:r>
      <w:r w:rsidR="00877A8E" w:rsidRPr="00341C6A">
        <w:rPr>
          <w:rFonts w:ascii="Arial" w:hAnsi="Arial" w:cs="Arial"/>
          <w:b/>
          <w:sz w:val="24"/>
          <w:szCs w:val="24"/>
        </w:rPr>
        <w:t xml:space="preserve"> МУНИЦИПАЛЬНОЙ ПОДПРОГРАММЫ</w:t>
      </w:r>
      <w:r w:rsidR="00181547" w:rsidRPr="00341C6A">
        <w:rPr>
          <w:rFonts w:ascii="Arial" w:hAnsi="Arial" w:cs="Arial"/>
          <w:b/>
          <w:sz w:val="24"/>
          <w:szCs w:val="24"/>
        </w:rPr>
        <w:t xml:space="preserve"> 1</w:t>
      </w:r>
      <w:r w:rsidR="00877A8E" w:rsidRPr="00341C6A">
        <w:rPr>
          <w:rFonts w:ascii="Arial" w:hAnsi="Arial" w:cs="Arial"/>
          <w:b/>
          <w:sz w:val="24"/>
          <w:szCs w:val="24"/>
        </w:rPr>
        <w:t xml:space="preserve"> </w:t>
      </w:r>
    </w:p>
    <w:p w:rsidR="004614F8" w:rsidRPr="00341C6A" w:rsidRDefault="00B03D0C" w:rsidP="00BF64A7">
      <w:pPr>
        <w:jc w:val="center"/>
        <w:rPr>
          <w:rFonts w:ascii="Arial" w:hAnsi="Arial" w:cs="Arial"/>
          <w:b/>
          <w:sz w:val="24"/>
          <w:szCs w:val="24"/>
        </w:rPr>
      </w:pPr>
      <w:r w:rsidRPr="00341C6A">
        <w:rPr>
          <w:rFonts w:ascii="Arial" w:hAnsi="Arial" w:cs="Arial"/>
          <w:b/>
          <w:sz w:val="24"/>
          <w:szCs w:val="24"/>
        </w:rPr>
        <w:t>"Оказание государственной поддержки по улучшению жилищных условий отдельных кат</w:t>
      </w:r>
      <w:r w:rsidR="000C6EF4" w:rsidRPr="00341C6A">
        <w:rPr>
          <w:rFonts w:ascii="Arial" w:hAnsi="Arial" w:cs="Arial"/>
          <w:b/>
          <w:sz w:val="24"/>
          <w:szCs w:val="24"/>
        </w:rPr>
        <w:t>егорий граждан в П</w:t>
      </w:r>
      <w:r w:rsidRPr="00341C6A">
        <w:rPr>
          <w:rFonts w:ascii="Arial" w:hAnsi="Arial" w:cs="Arial"/>
          <w:b/>
          <w:sz w:val="24"/>
          <w:szCs w:val="24"/>
        </w:rPr>
        <w:t xml:space="preserve">ервомайском районе" </w:t>
      </w:r>
    </w:p>
    <w:tbl>
      <w:tblPr>
        <w:tblpPr w:leftFromText="180" w:rightFromText="180" w:vertAnchor="text" w:tblpY="1"/>
        <w:tblOverlap w:val="never"/>
        <w:tblW w:w="943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684"/>
        <w:gridCol w:w="1286"/>
        <w:gridCol w:w="224"/>
        <w:gridCol w:w="283"/>
        <w:gridCol w:w="417"/>
        <w:gridCol w:w="9"/>
        <w:gridCol w:w="118"/>
        <w:gridCol w:w="446"/>
        <w:gridCol w:w="22"/>
        <w:gridCol w:w="41"/>
        <w:gridCol w:w="365"/>
        <w:gridCol w:w="427"/>
        <w:gridCol w:w="18"/>
        <w:gridCol w:w="45"/>
        <w:gridCol w:w="187"/>
        <w:gridCol w:w="315"/>
        <w:gridCol w:w="20"/>
        <w:gridCol w:w="49"/>
        <w:gridCol w:w="215"/>
        <w:gridCol w:w="338"/>
        <w:gridCol w:w="13"/>
        <w:gridCol w:w="58"/>
        <w:gridCol w:w="16"/>
        <w:gridCol w:w="19"/>
        <w:gridCol w:w="548"/>
        <w:gridCol w:w="393"/>
        <w:gridCol w:w="457"/>
        <w:gridCol w:w="29"/>
        <w:gridCol w:w="201"/>
        <w:gridCol w:w="1176"/>
        <w:gridCol w:w="12"/>
      </w:tblGrid>
      <w:tr w:rsidR="005779C1" w:rsidRPr="00341C6A" w:rsidTr="00B15C1F">
        <w:trPr>
          <w:trHeight w:val="87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885F0A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4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CF39F6" w:rsidP="004B2D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</w:t>
            </w:r>
            <w:r w:rsidR="00885F0A" w:rsidRPr="00341C6A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Муниципальная </w:t>
            </w:r>
            <w:r w:rsidR="00B03D0C" w:rsidRPr="00341C6A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Подпрограмма </w:t>
            </w:r>
            <w:r w:rsidR="0035294B" w:rsidRPr="00341C6A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>1</w:t>
            </w:r>
            <w:r w:rsidR="00B03D0C" w:rsidRPr="00341C6A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>"Оказание государственной поддержки по улучшению жилищных условий отдельных категорий граждан в Первомайском районе" (далее - подпрограмма 1)</w:t>
            </w:r>
          </w:p>
        </w:tc>
      </w:tr>
      <w:tr w:rsidR="005779C1" w:rsidRPr="00341C6A" w:rsidTr="00B15C1F">
        <w:trPr>
          <w:trHeight w:val="94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CF39F6" w:rsidP="004B2D7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 xml:space="preserve">Координатор </w:t>
            </w:r>
            <w:r w:rsidR="00181547" w:rsidRPr="00341C6A">
              <w:rPr>
                <w:sz w:val="24"/>
                <w:szCs w:val="24"/>
              </w:rPr>
              <w:t xml:space="preserve">Подпрограммы </w:t>
            </w:r>
          </w:p>
          <w:p w:rsidR="00CF39F6" w:rsidRPr="00341C6A" w:rsidRDefault="00CF39F6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877A8E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Style w:val="a8"/>
                <w:rFonts w:ascii="Arial" w:hAnsi="Arial" w:cs="Arial"/>
                <w:b w:val="0"/>
                <w:sz w:val="24"/>
                <w:szCs w:val="24"/>
              </w:rPr>
              <w:t>Отдел</w:t>
            </w:r>
            <w:r w:rsidR="00CF39F6" w:rsidRPr="00341C6A">
              <w:rPr>
                <w:rStyle w:val="a8"/>
                <w:rFonts w:ascii="Arial" w:hAnsi="Arial" w:cs="Arial"/>
                <w:b w:val="0"/>
                <w:sz w:val="24"/>
                <w:szCs w:val="24"/>
              </w:rPr>
              <w:t xml:space="preserve"> строительства, архитектуры и ЖКХ</w:t>
            </w:r>
            <w:r w:rsidR="00CF39F6" w:rsidRPr="00341C6A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5779C1" w:rsidRPr="00341C6A" w:rsidTr="00B15C1F"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181547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Заказчик </w:t>
            </w:r>
            <w:r w:rsidR="00CF39F6" w:rsidRPr="00341C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CF39F6" w:rsidRPr="00341C6A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9F6" w:rsidRPr="00341C6A" w:rsidRDefault="00877A8E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Style w:val="a8"/>
                <w:rFonts w:ascii="Arial" w:hAnsi="Arial" w:cs="Arial"/>
                <w:b w:val="0"/>
                <w:sz w:val="24"/>
                <w:szCs w:val="24"/>
              </w:rPr>
              <w:t>Отдел строительства, архитектуры и ЖКХ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5779C1" w:rsidRPr="00341C6A" w:rsidTr="00B15C1F">
        <w:trPr>
          <w:trHeight w:val="589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F6" w:rsidRPr="00341C6A" w:rsidRDefault="00CF39F6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Соисполните</w:t>
            </w:r>
            <w:r w:rsidR="00C535B8" w:rsidRPr="00341C6A">
              <w:rPr>
                <w:rFonts w:ascii="Arial" w:hAnsi="Arial" w:cs="Arial"/>
                <w:sz w:val="24"/>
                <w:szCs w:val="24"/>
              </w:rPr>
              <w:t xml:space="preserve">ли </w:t>
            </w:r>
            <w:r w:rsidR="00181547" w:rsidRPr="00341C6A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F6" w:rsidRPr="00341C6A" w:rsidRDefault="00CF39F6" w:rsidP="004B2D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9C1" w:rsidRPr="00341C6A" w:rsidTr="00B15C1F">
        <w:trPr>
          <w:trHeight w:val="960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CF39F6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Стратегическая цель        </w:t>
            </w:r>
            <w:r w:rsidRPr="00341C6A">
              <w:rPr>
                <w:rFonts w:ascii="Arial" w:hAnsi="Arial" w:cs="Arial"/>
                <w:sz w:val="24"/>
                <w:szCs w:val="24"/>
              </w:rPr>
              <w:br/>
              <w:t xml:space="preserve">социально-экономического   </w:t>
            </w:r>
            <w:r w:rsidRPr="00341C6A">
              <w:rPr>
                <w:rFonts w:ascii="Arial" w:hAnsi="Arial" w:cs="Arial"/>
                <w:sz w:val="24"/>
                <w:szCs w:val="24"/>
              </w:rPr>
              <w:br/>
              <w:t xml:space="preserve">развития  Первомайского района до 2030 года 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11" w:rsidRPr="00341C6A" w:rsidRDefault="00330A11" w:rsidP="00330A11">
            <w:pPr>
              <w:pStyle w:val="4"/>
              <w:spacing w:before="0" w:beforeAutospacing="0" w:after="150" w:afterAutospacing="0"/>
              <w:rPr>
                <w:rFonts w:ascii="Arial" w:hAnsi="Arial" w:cs="Arial"/>
                <w:b w:val="0"/>
              </w:rPr>
            </w:pPr>
            <w:r w:rsidRPr="00341C6A">
              <w:rPr>
                <w:rFonts w:ascii="Arial" w:hAnsi="Arial" w:cs="Arial"/>
                <w:b w:val="0"/>
              </w:rPr>
              <w:t>Повышение уровня и качества жизни населения</w:t>
            </w:r>
          </w:p>
          <w:p w:rsidR="00CF39F6" w:rsidRPr="00341C6A" w:rsidRDefault="00CF39F6" w:rsidP="004B2D79">
            <w:pPr>
              <w:pStyle w:val="4"/>
              <w:spacing w:before="0" w:after="150"/>
              <w:rPr>
                <w:rFonts w:ascii="Arial" w:hAnsi="Arial" w:cs="Arial"/>
                <w:b w:val="0"/>
              </w:rPr>
            </w:pPr>
          </w:p>
        </w:tc>
      </w:tr>
      <w:tr w:rsidR="005779C1" w:rsidRPr="00341C6A" w:rsidTr="00B15C1F"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CF39F6" w:rsidP="004B2D7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Цель программы</w:t>
            </w:r>
          </w:p>
          <w:p w:rsidR="00CF39F6" w:rsidRPr="00341C6A" w:rsidRDefault="00181547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(подпрограммы</w:t>
            </w:r>
            <w:r w:rsidR="00CF39F6" w:rsidRPr="00341C6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B03D0C" w:rsidP="004B2D79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Государственная поддержка в решении жилищной проблемы молодых семей и отдельных категорий граждан, признанных в установленном действующим законодательством порядке нуждающимися в улучшении жилищных условий</w:t>
            </w:r>
          </w:p>
        </w:tc>
      </w:tr>
      <w:tr w:rsidR="00B15C1F" w:rsidRPr="00341C6A" w:rsidTr="00AC2B32">
        <w:trPr>
          <w:trHeight w:val="480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Показатели цели Подпрограммы   и их значения (с детализацией по годам реализации)</w:t>
            </w:r>
          </w:p>
        </w:tc>
        <w:tc>
          <w:tcPr>
            <w:tcW w:w="1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8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 период 2026</w:t>
            </w:r>
          </w:p>
        </w:tc>
      </w:tr>
      <w:tr w:rsidR="00B15C1F" w:rsidRPr="00341C6A" w:rsidTr="00AC2B32">
        <w:trPr>
          <w:trHeight w:val="320"/>
        </w:trPr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 xml:space="preserve">Количество молодых семей, улучшивших жилищные условия (в том числе с </w:t>
            </w:r>
            <w:r w:rsidRPr="00341C6A">
              <w:rPr>
                <w:sz w:val="24"/>
                <w:szCs w:val="24"/>
              </w:rPr>
              <w:lastRenderedPageBreak/>
              <w:t>использованием заемных средств) при оказании поддержки за счет средств федерального, областного и местных бюджетов, семей</w:t>
            </w:r>
          </w:p>
        </w:tc>
        <w:tc>
          <w:tcPr>
            <w:tcW w:w="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1</w:t>
            </w:r>
          </w:p>
        </w:tc>
        <w:tc>
          <w:tcPr>
            <w:tcW w:w="6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5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8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</w:tr>
      <w:tr w:rsidR="00B15C1F" w:rsidRPr="00341C6A" w:rsidTr="00AC2B32"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142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Количество семей,</w:t>
            </w:r>
          </w:p>
        </w:tc>
        <w:tc>
          <w:tcPr>
            <w:tcW w:w="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1</w:t>
            </w:r>
          </w:p>
        </w:tc>
        <w:tc>
          <w:tcPr>
            <w:tcW w:w="6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5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38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</w:tr>
      <w:tr w:rsidR="00B15C1F" w:rsidRPr="00341C6A" w:rsidTr="00AC2B32">
        <w:trPr>
          <w:trHeight w:val="3868"/>
        </w:trPr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142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улучшивших жилищные условия, из числа признанных в установленном действующим законодательством порядке нуждающимися в улучшении жилищных условий, количество семей</w:t>
            </w:r>
          </w:p>
        </w:tc>
        <w:tc>
          <w:tcPr>
            <w:tcW w:w="82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B15C1F" w:rsidRPr="00341C6A" w:rsidTr="00AC2B32">
        <w:trPr>
          <w:trHeight w:val="3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 xml:space="preserve">Доля граждан - участников долевого строительства, получивших государственную поддержку, </w:t>
            </w:r>
            <w:r w:rsidRPr="00341C6A">
              <w:rPr>
                <w:sz w:val="24"/>
                <w:szCs w:val="24"/>
              </w:rPr>
              <w:lastRenderedPageBreak/>
              <w:t>из числа обратившихся граждан, %</w:t>
            </w:r>
          </w:p>
        </w:tc>
        <w:tc>
          <w:tcPr>
            <w:tcW w:w="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1F" w:rsidRPr="00341C6A" w:rsidRDefault="00885F0A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8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1F" w:rsidRPr="00341C6A" w:rsidRDefault="00885F0A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1F" w:rsidRPr="00341C6A" w:rsidRDefault="00885F0A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5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1F" w:rsidRPr="00341C6A" w:rsidRDefault="00885F0A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3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1F" w:rsidRPr="00341C6A" w:rsidRDefault="00885F0A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8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1F" w:rsidRPr="00341C6A" w:rsidRDefault="00885F0A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</w:tr>
      <w:tr w:rsidR="005779C1" w:rsidRPr="00341C6A" w:rsidTr="00B15C1F">
        <w:trPr>
          <w:trHeight w:val="150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341C6A" w:rsidRDefault="00CF39F6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Задачи </w:t>
            </w:r>
            <w:r w:rsidR="00181547" w:rsidRPr="00341C6A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F3" w:rsidRPr="00341C6A" w:rsidRDefault="00E35653" w:rsidP="004B2D7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3727A" w:rsidRPr="00341C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1</w:t>
            </w:r>
            <w:r w:rsidR="004977CC" w:rsidRPr="00341C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Осуществление мероприятий в рамках реализации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  <w:p w:rsidR="007333F5" w:rsidRPr="00341C6A" w:rsidRDefault="006574CC" w:rsidP="004B2D7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2</w:t>
            </w:r>
            <w:r w:rsidR="007333F5" w:rsidRPr="00341C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Улучшение жилищных условий работников бюджетной сферы, работающих и проживающих в сельской местности</w:t>
            </w:r>
          </w:p>
        </w:tc>
      </w:tr>
      <w:tr w:rsidR="00B15C1F" w:rsidRPr="00341C6A" w:rsidTr="00AC2B32">
        <w:trPr>
          <w:gridAfter w:val="1"/>
          <w:wAfter w:w="12" w:type="dxa"/>
          <w:trHeight w:val="723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Показатели задач  и  Подпрограммы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 их значения (с детализацией по годам реализации Подпрограммы)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    период  2025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074CFA" w:rsidRPr="00341C6A" w:rsidTr="00B15C1F">
        <w:trPr>
          <w:trHeight w:val="567"/>
        </w:trPr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341C6A" w:rsidRDefault="00074CFA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341C6A" w:rsidRDefault="00C33E15" w:rsidP="004B2D7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1. Осуществление мероприятий в рамках реализации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</w:tr>
      <w:tr w:rsidR="00B15C1F" w:rsidRPr="00341C6A" w:rsidTr="00B15C1F">
        <w:trPr>
          <w:trHeight w:val="616"/>
        </w:trPr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Количество семей, улучшивших жилищные условия с помощью жилищных сертификатов, семей</w:t>
            </w:r>
          </w:p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1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</w:tr>
      <w:tr w:rsidR="007B1155" w:rsidRPr="00341C6A" w:rsidTr="00B15C1F">
        <w:trPr>
          <w:trHeight w:val="275"/>
        </w:trPr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5" w:rsidRPr="00341C6A" w:rsidRDefault="007B1155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55" w:rsidRPr="00341C6A" w:rsidRDefault="00E63D6B" w:rsidP="004B2D79">
            <w:pPr>
              <w:pStyle w:val="ConsPlusCell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Задача 2</w:t>
            </w:r>
            <w:r w:rsidR="00603125" w:rsidRPr="00341C6A">
              <w:rPr>
                <w:sz w:val="24"/>
                <w:szCs w:val="24"/>
              </w:rPr>
              <w:t>. Улучшение жилищных условий работников бюджетной сферы, работающих и проживающих в сельской местности</w:t>
            </w:r>
          </w:p>
        </w:tc>
      </w:tr>
      <w:tr w:rsidR="00B15C1F" w:rsidRPr="00341C6A" w:rsidTr="009B279F">
        <w:trPr>
          <w:trHeight w:val="275"/>
        </w:trPr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1F" w:rsidRPr="00341C6A" w:rsidRDefault="00B15C1F" w:rsidP="004B2D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образований, на территории которых планируется приобрести жилые помещения, ед.</w:t>
            </w:r>
          </w:p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  <w:tc>
          <w:tcPr>
            <w:tcW w:w="16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1F" w:rsidRPr="00341C6A" w:rsidRDefault="00B15C1F" w:rsidP="004B2D79">
            <w:pPr>
              <w:pStyle w:val="ConsPlusCell"/>
              <w:jc w:val="center"/>
              <w:rPr>
                <w:sz w:val="24"/>
                <w:szCs w:val="24"/>
              </w:rPr>
            </w:pPr>
            <w:r w:rsidRPr="00341C6A">
              <w:rPr>
                <w:sz w:val="24"/>
                <w:szCs w:val="24"/>
              </w:rPr>
              <w:t>0</w:t>
            </w:r>
          </w:p>
        </w:tc>
      </w:tr>
      <w:tr w:rsidR="00E35653" w:rsidRPr="00341C6A" w:rsidTr="00B15C1F">
        <w:trPr>
          <w:trHeight w:val="3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341C6A" w:rsidRDefault="00E35653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Сроки и э</w:t>
            </w:r>
            <w:r w:rsidR="00181547" w:rsidRPr="00341C6A">
              <w:rPr>
                <w:rFonts w:ascii="Arial" w:hAnsi="Arial" w:cs="Arial"/>
                <w:sz w:val="24"/>
                <w:szCs w:val="24"/>
              </w:rPr>
              <w:t xml:space="preserve">тапы реализации МП Подпрограммы  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774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341C6A" w:rsidRDefault="00E35653" w:rsidP="005A3CE4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</w:t>
            </w:r>
            <w:r w:rsidR="005A3CE4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>-2024 с прогнозом на 2025 и 2026годы</w:t>
            </w:r>
          </w:p>
        </w:tc>
      </w:tr>
      <w:tr w:rsidR="00E35653" w:rsidRPr="00341C6A" w:rsidTr="00B15C1F">
        <w:trPr>
          <w:trHeight w:val="966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341C6A" w:rsidRDefault="00E35653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Перечень подпрограмм  (при наличии)</w:t>
            </w:r>
          </w:p>
        </w:tc>
        <w:tc>
          <w:tcPr>
            <w:tcW w:w="7747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341C6A" w:rsidRDefault="00E35653" w:rsidP="004B2D7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6F3919" w:rsidRPr="00341C6A" w:rsidTr="00AC2B32">
        <w:trPr>
          <w:trHeight w:val="480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Объем и источники     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финансирования     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(с детализацией по годам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реализации, тыс. рублей)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Источники         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6F3919" w:rsidRPr="00341C6A" w:rsidTr="00AC2B32">
        <w:trPr>
          <w:trHeight w:val="480"/>
        </w:trPr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(по согласованию) 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373,91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185,2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188,71</w:t>
            </w:r>
          </w:p>
        </w:tc>
        <w:tc>
          <w:tcPr>
            <w:tcW w:w="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AC2B32">
        <w:trPr>
          <w:trHeight w:val="320"/>
        </w:trPr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областной бюджет (по согласованию)  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174,92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89,2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85,72</w:t>
            </w:r>
          </w:p>
        </w:tc>
        <w:tc>
          <w:tcPr>
            <w:tcW w:w="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AC2B32">
        <w:trPr>
          <w:trHeight w:val="240"/>
        </w:trPr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282,77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141,4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141,37</w:t>
            </w:r>
          </w:p>
        </w:tc>
        <w:tc>
          <w:tcPr>
            <w:tcW w:w="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AC2B32">
        <w:trPr>
          <w:trHeight w:val="640"/>
        </w:trPr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внебюджетные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</w:r>
            <w:r w:rsidRPr="001A1448"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источники (по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согласованию)     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856,4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84,2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772,2</w:t>
            </w:r>
          </w:p>
        </w:tc>
        <w:tc>
          <w:tcPr>
            <w:tcW w:w="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AC2B32">
        <w:trPr>
          <w:trHeight w:val="320"/>
        </w:trPr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всего по     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источникам        </w:t>
            </w:r>
          </w:p>
        </w:tc>
        <w:tc>
          <w:tcPr>
            <w:tcW w:w="9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1688,0</w:t>
            </w:r>
          </w:p>
        </w:tc>
        <w:tc>
          <w:tcPr>
            <w:tcW w:w="10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500,0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1188,0</w:t>
            </w:r>
          </w:p>
        </w:tc>
        <w:tc>
          <w:tcPr>
            <w:tcW w:w="6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F3919" w:rsidRPr="00341C6A" w:rsidTr="00AC2B32">
        <w:trPr>
          <w:trHeight w:val="800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Объем и основные      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направления расходования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средств (с детализацией по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годам реализации, тыс.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рублей)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Основные     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направления  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расходования      </w:t>
            </w:r>
            <w:r w:rsidRPr="001A1448">
              <w:rPr>
                <w:rFonts w:ascii="Arial" w:hAnsi="Arial" w:cs="Arial"/>
                <w:sz w:val="24"/>
                <w:szCs w:val="24"/>
              </w:rPr>
              <w:br/>
              <w:t xml:space="preserve">средств           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2024   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1A1448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6F3919" w:rsidRPr="00341C6A" w:rsidTr="00AC2B32">
        <w:trPr>
          <w:trHeight w:val="320"/>
        </w:trPr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919" w:rsidRPr="00341C6A" w:rsidTr="00AC2B32">
        <w:trPr>
          <w:trHeight w:val="320"/>
        </w:trPr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 xml:space="preserve">НИОКР             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919" w:rsidRPr="00341C6A" w:rsidTr="00AC2B32"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19" w:rsidRPr="00341C6A" w:rsidRDefault="006F3919" w:rsidP="006F3919">
            <w:pPr>
              <w:rPr>
                <w:rFonts w:ascii="Arial" w:hAnsi="Arial" w:cs="Arial"/>
                <w:sz w:val="24"/>
                <w:szCs w:val="24"/>
              </w:rPr>
            </w:pPr>
            <w:r w:rsidRPr="001A1448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1688,0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500,0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1188,0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19" w:rsidRPr="00341C6A" w:rsidRDefault="006F3919" w:rsidP="006F39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A144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B07C19" w:rsidRPr="00341C6A" w:rsidTr="00B15C1F">
        <w:trPr>
          <w:trHeight w:val="27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C19" w:rsidRPr="00341C6A" w:rsidRDefault="00B07C19" w:rsidP="00B07C19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774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Механизм реализации и управления Подпрограммой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представляет собой взаимодействие между соисполнителями Подпрограммы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и координацию их действий. Реализацию Подпрограммы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осуществляют ведущий специалист по программам отдела строительства, архитектуры и ЖКХ Администрации Первомайского района и соисполнители путем выполнения мероприятий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 xml:space="preserve"> подп</w:t>
            </w:r>
            <w:r w:rsidRPr="00341C6A">
              <w:rPr>
                <w:rFonts w:ascii="Arial" w:hAnsi="Arial" w:cs="Arial"/>
                <w:sz w:val="24"/>
                <w:szCs w:val="24"/>
              </w:rPr>
              <w:t>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341C6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Координатором Подпрограммы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отдел архитектуры, строительства и ЖКХ Администрации Первомайского района.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Заказчик Подпрограммы 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>отдел архитектуры, строительства и ЖКХ Администрации Первомайского района.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Контроль за реализацией подпрограммы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осуществляет заместитель Главы по строительству, ЖКХ, дорожному комплексу, ГО и ЧС Администрации Первомайского района. Мониторинг муниципальной программы осуществляет ведущий специалист по программам отдела строительства, архитектуры и ЖКХ Администрации Первомайского района.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    На отдел строительства, архитектуры и ЖКХ Администрации Первомайского района возлагаются следующие полномочия: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- информирование молодых семей об условиях и порядке предоставления средств;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- сбор и подготовка нормативно-правовых актов, регламентирующих работу по реализации 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под</w:t>
            </w:r>
            <w:r w:rsidRPr="00341C6A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214200" w:rsidRPr="00341C6A">
              <w:rPr>
                <w:rFonts w:ascii="Arial" w:hAnsi="Arial" w:cs="Arial"/>
                <w:sz w:val="24"/>
                <w:szCs w:val="24"/>
              </w:rPr>
              <w:t>1</w:t>
            </w:r>
            <w:r w:rsidRPr="00341C6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- организация работы по предоставлению средств из местного бюджета участникам 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>под</w:t>
            </w:r>
            <w:r w:rsidRPr="00341C6A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совместно с финансовым </w:t>
            </w:r>
            <w:r w:rsidRPr="00341C6A">
              <w:rPr>
                <w:rFonts w:ascii="Arial" w:hAnsi="Arial" w:cs="Arial"/>
                <w:sz w:val="24"/>
                <w:szCs w:val="24"/>
              </w:rPr>
              <w:lastRenderedPageBreak/>
              <w:t>управлением Администрации Первомайского района.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Ведущий специалист по программам отдела строительства, архитектуры и ЖКХ Администрации Первомайского района в соответствии с постановлением Администрации Первомайского района №55 от 18.03.2016 года готовит годовой отчет до 1 марта каждого года и квартальный отчет о реализации подпрограммы</w:t>
            </w:r>
            <w:r w:rsidR="00885F0A" w:rsidRPr="00341C6A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и представляется координатором подпрограммы в отдел экономического развития Администрации Первомайского района до десятого числа месяца, следующего за отчетным кварталом.</w:t>
            </w:r>
          </w:p>
          <w:p w:rsidR="00B07C19" w:rsidRPr="00341C6A" w:rsidRDefault="00B07C19" w:rsidP="00B07C1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CF39F6" w:rsidRPr="00341C6A" w:rsidRDefault="007333F5" w:rsidP="00CF39F6">
      <w:pPr>
        <w:jc w:val="center"/>
        <w:rPr>
          <w:rFonts w:ascii="Arial" w:hAnsi="Arial" w:cs="Arial"/>
          <w:b/>
          <w:sz w:val="24"/>
          <w:szCs w:val="24"/>
        </w:rPr>
      </w:pPr>
      <w:r w:rsidRPr="00341C6A">
        <w:rPr>
          <w:rFonts w:ascii="Arial" w:hAnsi="Arial" w:cs="Arial"/>
          <w:b/>
          <w:sz w:val="24"/>
          <w:szCs w:val="24"/>
        </w:rPr>
        <w:lastRenderedPageBreak/>
        <w:br w:type="textWrapping" w:clear="all"/>
      </w:r>
    </w:p>
    <w:p w:rsidR="0091188D" w:rsidRPr="00341C6A" w:rsidRDefault="0091188D" w:rsidP="005971BF">
      <w:pPr>
        <w:jc w:val="center"/>
        <w:rPr>
          <w:rFonts w:ascii="Arial" w:hAnsi="Arial" w:cs="Arial"/>
          <w:b/>
          <w:sz w:val="24"/>
          <w:szCs w:val="24"/>
        </w:rPr>
        <w:sectPr w:rsidR="0091188D" w:rsidRPr="00341C6A" w:rsidSect="00BF64A7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1188D" w:rsidRPr="00341C6A" w:rsidRDefault="0091188D" w:rsidP="0091188D">
      <w:pPr>
        <w:jc w:val="center"/>
        <w:rPr>
          <w:rFonts w:ascii="Arial" w:hAnsi="Arial" w:cs="Arial"/>
          <w:b/>
          <w:sz w:val="24"/>
          <w:szCs w:val="24"/>
        </w:rPr>
      </w:pPr>
    </w:p>
    <w:p w:rsidR="0091188D" w:rsidRPr="00341C6A" w:rsidRDefault="0091188D" w:rsidP="0091188D">
      <w:pPr>
        <w:jc w:val="center"/>
        <w:rPr>
          <w:rFonts w:ascii="Arial" w:hAnsi="Arial" w:cs="Arial"/>
          <w:b/>
          <w:sz w:val="24"/>
          <w:szCs w:val="24"/>
        </w:rPr>
      </w:pPr>
      <w:r w:rsidRPr="00341C6A">
        <w:rPr>
          <w:rFonts w:ascii="Arial" w:hAnsi="Arial" w:cs="Arial"/>
          <w:b/>
          <w:sz w:val="24"/>
          <w:szCs w:val="24"/>
        </w:rPr>
        <w:t xml:space="preserve">ПАСПОРТ МУНИЦИПАЛЬНОЙ ПОДПРОГРАММЫ 2 </w:t>
      </w:r>
    </w:p>
    <w:p w:rsidR="0091188D" w:rsidRPr="00341C6A" w:rsidRDefault="0091188D" w:rsidP="0091188D">
      <w:pPr>
        <w:jc w:val="center"/>
        <w:rPr>
          <w:rFonts w:ascii="Arial" w:hAnsi="Arial" w:cs="Arial"/>
          <w:b/>
          <w:sz w:val="24"/>
          <w:szCs w:val="24"/>
        </w:rPr>
      </w:pPr>
      <w:r w:rsidRPr="00341C6A">
        <w:rPr>
          <w:rFonts w:ascii="Arial" w:hAnsi="Arial" w:cs="Arial"/>
          <w:b/>
          <w:sz w:val="24"/>
          <w:szCs w:val="24"/>
        </w:rPr>
        <w:t xml:space="preserve"> «Обеспечение доступности и комфортности жилища, формирование качественной жилой среды в Первомайском районе" </w:t>
      </w:r>
    </w:p>
    <w:p w:rsidR="0091188D" w:rsidRPr="00341C6A" w:rsidRDefault="0091188D" w:rsidP="0091188D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tblpX="-276" w:tblpY="1"/>
        <w:tblOverlap w:val="never"/>
        <w:tblW w:w="1028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0"/>
        <w:gridCol w:w="1486"/>
        <w:gridCol w:w="493"/>
        <w:gridCol w:w="283"/>
        <w:gridCol w:w="567"/>
        <w:gridCol w:w="86"/>
        <w:gridCol w:w="198"/>
        <w:gridCol w:w="425"/>
        <w:gridCol w:w="425"/>
        <w:gridCol w:w="86"/>
        <w:gridCol w:w="198"/>
        <w:gridCol w:w="511"/>
        <w:gridCol w:w="56"/>
        <w:gridCol w:w="85"/>
        <w:gridCol w:w="624"/>
        <w:gridCol w:w="141"/>
        <w:gridCol w:w="86"/>
        <w:gridCol w:w="992"/>
        <w:gridCol w:w="115"/>
        <w:gridCol w:w="83"/>
        <w:gridCol w:w="363"/>
        <w:gridCol w:w="142"/>
        <w:gridCol w:w="839"/>
        <w:gridCol w:w="17"/>
      </w:tblGrid>
      <w:tr w:rsidR="0091188D" w:rsidRPr="00341C6A" w:rsidTr="00EE1407">
        <w:trPr>
          <w:gridAfter w:val="1"/>
          <w:wAfter w:w="17" w:type="dxa"/>
          <w:trHeight w:val="8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 </w:t>
            </w:r>
          </w:p>
          <w:p w:rsidR="0091188D" w:rsidRPr="00341C6A" w:rsidRDefault="0091188D" w:rsidP="00A408EF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(Подпрограммы)       </w:t>
            </w:r>
          </w:p>
        </w:tc>
        <w:tc>
          <w:tcPr>
            <w:tcW w:w="828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 xml:space="preserve"> Подпрограмма 2 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«Обеспечение доступности и комфортности жилища, формирование качественной жилой среды в Первомайском районе" </w:t>
            </w: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(далее - подпрограмма 2)</w:t>
            </w:r>
          </w:p>
        </w:tc>
      </w:tr>
      <w:tr w:rsidR="0091188D" w:rsidRPr="00341C6A" w:rsidTr="00EE1407">
        <w:trPr>
          <w:gridAfter w:val="1"/>
          <w:wAfter w:w="17" w:type="dxa"/>
          <w:trHeight w:val="94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Координатор Подпрограммы </w:t>
            </w:r>
          </w:p>
          <w:p w:rsidR="0091188D" w:rsidRPr="00341C6A" w:rsidRDefault="0091188D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bCs/>
                <w:sz w:val="24"/>
                <w:szCs w:val="24"/>
              </w:rPr>
              <w:t>Отдел строительства, архитектуры и ЖКХ</w:t>
            </w:r>
            <w:r w:rsidRPr="00341C6A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91188D" w:rsidRPr="00341C6A" w:rsidTr="00EE1407">
        <w:trPr>
          <w:gridAfter w:val="1"/>
          <w:wAfter w:w="17" w:type="dxa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476A8C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Заказчик  Подпрограммы          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8D" w:rsidRPr="00341C6A" w:rsidRDefault="0091188D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Администрация Первомайского района </w:t>
            </w:r>
            <w:proofErr w:type="gramStart"/>
            <w:r w:rsidRPr="00341C6A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341C6A">
              <w:rPr>
                <w:rFonts w:ascii="Arial" w:hAnsi="Arial" w:cs="Arial"/>
                <w:sz w:val="24"/>
                <w:szCs w:val="24"/>
              </w:rPr>
              <w:t>далее - Администрация района)</w:t>
            </w:r>
          </w:p>
        </w:tc>
      </w:tr>
      <w:tr w:rsidR="0091188D" w:rsidRPr="00341C6A" w:rsidTr="00EE1407">
        <w:trPr>
          <w:gridAfter w:val="1"/>
          <w:wAfter w:w="17" w:type="dxa"/>
          <w:trHeight w:val="58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8D" w:rsidRPr="00341C6A" w:rsidRDefault="0091188D" w:rsidP="00476A8C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Соисполнители Подпрограммы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8D" w:rsidRPr="00341C6A" w:rsidRDefault="0091188D" w:rsidP="009118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Фонд «Региональный фонд капитального ремонта в многоквартирных домах Томской области» </w:t>
            </w:r>
          </w:p>
        </w:tc>
      </w:tr>
      <w:tr w:rsidR="0091188D" w:rsidRPr="00341C6A" w:rsidTr="00EE1407">
        <w:trPr>
          <w:gridAfter w:val="1"/>
          <w:wAfter w:w="17" w:type="dxa"/>
          <w:trHeight w:val="9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Стратегическая цель        </w:t>
            </w:r>
            <w:r w:rsidRPr="00341C6A">
              <w:rPr>
                <w:rFonts w:ascii="Arial" w:hAnsi="Arial" w:cs="Arial"/>
                <w:sz w:val="24"/>
                <w:szCs w:val="24"/>
              </w:rPr>
              <w:br/>
              <w:t xml:space="preserve">социально-экономического   </w:t>
            </w:r>
            <w:r w:rsidRPr="00341C6A">
              <w:rPr>
                <w:rFonts w:ascii="Arial" w:hAnsi="Arial" w:cs="Arial"/>
                <w:sz w:val="24"/>
                <w:szCs w:val="24"/>
              </w:rPr>
              <w:br/>
              <w:t xml:space="preserve">развития  Первомайского района до 2026 года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624" w:rsidRPr="00341C6A" w:rsidRDefault="00640624" w:rsidP="00640624">
            <w:pPr>
              <w:pStyle w:val="4"/>
              <w:spacing w:before="0" w:beforeAutospacing="0" w:after="150" w:afterAutospacing="0"/>
              <w:rPr>
                <w:rFonts w:ascii="Arial" w:hAnsi="Arial" w:cs="Arial"/>
                <w:b w:val="0"/>
              </w:rPr>
            </w:pPr>
            <w:r w:rsidRPr="00341C6A">
              <w:rPr>
                <w:rFonts w:ascii="Arial" w:hAnsi="Arial" w:cs="Arial"/>
                <w:b w:val="0"/>
              </w:rPr>
              <w:t>Повышение уровня и качества жизни населения</w:t>
            </w:r>
          </w:p>
          <w:p w:rsidR="0091188D" w:rsidRPr="00341C6A" w:rsidRDefault="0091188D" w:rsidP="0091188D">
            <w:pPr>
              <w:spacing w:beforeAutospacing="1" w:after="150" w:afterAutospacing="1" w:line="240" w:lineRule="auto"/>
              <w:outlineLvl w:val="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91188D" w:rsidRPr="00341C6A" w:rsidTr="00EE1407">
        <w:trPr>
          <w:gridAfter w:val="1"/>
          <w:wAfter w:w="17" w:type="dxa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  <w:p w:rsidR="0091188D" w:rsidRPr="00341C6A" w:rsidRDefault="0091188D" w:rsidP="00070038">
            <w:pPr>
              <w:ind w:right="-163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(подпрограммы)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Эффективная организация работы по обеспечению доступности и комфортности жилища, формирование качественной жилой среды</w:t>
            </w:r>
          </w:p>
        </w:tc>
      </w:tr>
      <w:tr w:rsidR="00B55B50" w:rsidRPr="00341C6A" w:rsidTr="003F7A57">
        <w:trPr>
          <w:gridAfter w:val="1"/>
          <w:wAfter w:w="17" w:type="dxa"/>
          <w:trHeight w:val="4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476A8C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Показатели цели Подпрограммы   и их значения (с детализацией по годам реализации)</w:t>
            </w:r>
          </w:p>
        </w:tc>
        <w:tc>
          <w:tcPr>
            <w:tcW w:w="2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4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 период 2026</w:t>
            </w:r>
          </w:p>
        </w:tc>
      </w:tr>
      <w:tr w:rsidR="00B55B50" w:rsidRPr="00341C6A" w:rsidTr="008A5C59">
        <w:trPr>
          <w:gridAfter w:val="1"/>
          <w:wAfter w:w="17" w:type="dxa"/>
          <w:trHeight w:val="3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B50" w:rsidRPr="00341C6A" w:rsidRDefault="00B55B50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Доля МКД с износом более 31%, в которых оказаны услуги и (или) выполнены работы по капитальному ремонту общего имущества в МКД, в общем количестве МКД, требующих капитального ремонта, %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8A5C59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8A5C59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8A5C59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8A5C59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8A5C59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8A5C59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1188D" w:rsidRPr="00341C6A" w:rsidTr="00EE1407">
        <w:trPr>
          <w:gridAfter w:val="1"/>
          <w:wAfter w:w="17" w:type="dxa"/>
          <w:trHeight w:val="6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476A8C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828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 подпрограммы 2. Обеспечение мероприятий по капитальному ремонту многоквартирных домов.</w:t>
            </w:r>
          </w:p>
        </w:tc>
      </w:tr>
      <w:tr w:rsidR="00B55B50" w:rsidRPr="00341C6A" w:rsidTr="00220730">
        <w:trPr>
          <w:gridAfter w:val="1"/>
          <w:wAfter w:w="17" w:type="dxa"/>
          <w:trHeight w:val="723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070038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lastRenderedPageBreak/>
              <w:t>Показатели задач  и  Подпрограммы   их значения (с детализацией по годам реализации Подпрограммы)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    период  2025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341C6A" w:rsidRDefault="00B55B50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91188D" w:rsidRPr="00341C6A" w:rsidTr="00EE1407">
        <w:trPr>
          <w:trHeight w:val="62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88D" w:rsidRPr="00341C6A" w:rsidRDefault="0091188D" w:rsidP="009118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8D" w:rsidRPr="00341C6A" w:rsidRDefault="0091188D" w:rsidP="009118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>Задача 1 подпрограммы 2. Обеспечение мероприятий по капитальному ремонту многоквартирных домов.</w:t>
            </w:r>
          </w:p>
        </w:tc>
      </w:tr>
      <w:tr w:rsidR="0091188D" w:rsidRPr="00341C6A" w:rsidTr="008A5C59">
        <w:trPr>
          <w:trHeight w:val="2834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88D" w:rsidRPr="00341C6A" w:rsidRDefault="0091188D" w:rsidP="009118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8D" w:rsidRPr="00341C6A" w:rsidRDefault="0091188D" w:rsidP="00911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конструктивных элементов, инженерных систем в многоквартирных домах в рамках региональной программы (в отчетном периоде), ед.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8D" w:rsidRPr="00341C6A" w:rsidRDefault="0091188D" w:rsidP="0091188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8D" w:rsidRPr="00341C6A" w:rsidRDefault="0091188D" w:rsidP="0091188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8D" w:rsidRPr="00341C6A" w:rsidRDefault="0091188D" w:rsidP="0091188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8D" w:rsidRPr="00341C6A" w:rsidRDefault="0091188D" w:rsidP="0091188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8D" w:rsidRPr="00341C6A" w:rsidRDefault="0091188D" w:rsidP="0091188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8D" w:rsidRPr="00341C6A" w:rsidRDefault="0091188D" w:rsidP="0091188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8D" w:rsidRPr="00341C6A" w:rsidRDefault="0091188D" w:rsidP="0091188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1188D" w:rsidRPr="00341C6A" w:rsidTr="00EE1407">
        <w:trPr>
          <w:trHeight w:val="3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91188D">
            <w:pPr>
              <w:rPr>
                <w:rFonts w:ascii="Arial" w:hAnsi="Arial" w:cs="Arial"/>
                <w:sz w:val="24"/>
                <w:szCs w:val="24"/>
              </w:rPr>
            </w:pPr>
            <w:r w:rsidRPr="00341C6A">
              <w:rPr>
                <w:rFonts w:ascii="Arial" w:hAnsi="Arial" w:cs="Arial"/>
                <w:sz w:val="24"/>
                <w:szCs w:val="24"/>
              </w:rPr>
              <w:t xml:space="preserve">Сроки и этапы реализации МП Подпрограммы 2 </w:t>
            </w:r>
          </w:p>
        </w:tc>
        <w:tc>
          <w:tcPr>
            <w:tcW w:w="83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8D" w:rsidRPr="00341C6A" w:rsidRDefault="0091188D" w:rsidP="004F4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4F4A39"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341C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с прогнозом на 2025 и 2026 годы</w:t>
            </w:r>
          </w:p>
        </w:tc>
      </w:tr>
      <w:tr w:rsidR="0091188D" w:rsidRPr="00FE2E5C" w:rsidTr="00EE1407">
        <w:trPr>
          <w:trHeight w:val="96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8D" w:rsidRPr="00FE2E5C" w:rsidRDefault="0091188D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Перечень подпрограмм 2 (при наличии)</w:t>
            </w:r>
          </w:p>
        </w:tc>
        <w:tc>
          <w:tcPr>
            <w:tcW w:w="830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8D" w:rsidRPr="00FE2E5C" w:rsidRDefault="0091188D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B55B50" w:rsidRPr="00FE2E5C" w:rsidTr="00FE2E5C">
        <w:trPr>
          <w:trHeight w:val="4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Объем и источники     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финансирования     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(с детализацией по годам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реализации, тыс. рублей)  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Источники         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B55B50" w:rsidRPr="00FE2E5C" w:rsidTr="00FE2E5C">
        <w:trPr>
          <w:trHeight w:val="48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(по согласованию) 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5B50" w:rsidRPr="00FE2E5C" w:rsidTr="00FE2E5C">
        <w:trPr>
          <w:trHeight w:val="3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областной бюджет (по согласованию)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5B50" w:rsidRPr="00FE2E5C" w:rsidTr="00FE2E5C">
        <w:trPr>
          <w:trHeight w:val="2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5B50" w:rsidRPr="00FE2E5C" w:rsidTr="00FE2E5C">
        <w:trPr>
          <w:trHeight w:val="6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внебюджетные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</w:r>
            <w:r w:rsidRPr="00FE2E5C"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источники (по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согласованию)   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EE737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2756,148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2756, 14800</w:t>
            </w:r>
            <w:r w:rsidR="0039522F" w:rsidRPr="00FE2E5C">
              <w:rPr>
                <w:rFonts w:ascii="Arial" w:eastAsia="Times New Roman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B55B50" w:rsidRPr="00FE2E5C" w:rsidTr="00FE2E5C">
        <w:trPr>
          <w:gridAfter w:val="1"/>
          <w:wAfter w:w="17" w:type="dxa"/>
          <w:trHeight w:val="3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всего по     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источникам      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EE737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2756,148</w:t>
            </w:r>
          </w:p>
          <w:p w:rsidR="00EE7370" w:rsidRPr="00FE2E5C" w:rsidRDefault="00EE737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2756, 14800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7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B55B50" w:rsidRPr="00FE2E5C" w:rsidTr="00FE2E5C">
        <w:trPr>
          <w:gridAfter w:val="1"/>
          <w:wAfter w:w="17" w:type="dxa"/>
          <w:trHeight w:val="8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Объем и основные      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направления расходования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средств (с детализацией по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годам реализации, тыс.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рублей)                    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Основные     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направления  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расходования      </w:t>
            </w:r>
            <w:r w:rsidRPr="00FE2E5C">
              <w:rPr>
                <w:rFonts w:ascii="Arial" w:hAnsi="Arial" w:cs="Arial"/>
                <w:sz w:val="24"/>
                <w:szCs w:val="24"/>
              </w:rPr>
              <w:br/>
              <w:t xml:space="preserve">средств         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2024   </w:t>
            </w: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B55B50" w:rsidRPr="00FE2E5C" w:rsidTr="00FE2E5C">
        <w:trPr>
          <w:trHeight w:val="3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B50" w:rsidRPr="00FE2E5C" w:rsidTr="00FE2E5C">
        <w:trPr>
          <w:trHeight w:val="3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 xml:space="preserve">НИОКР             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B50" w:rsidRPr="00FE2E5C" w:rsidTr="00FE2E5C"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B50" w:rsidRPr="00FE2E5C" w:rsidRDefault="00B55B50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50" w:rsidRPr="00FE2E5C" w:rsidRDefault="00EE737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2756,148000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2756,14800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2E5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EE1407" w:rsidRPr="00341C6A" w:rsidTr="00EE1407">
        <w:trPr>
          <w:trHeight w:val="27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407" w:rsidRPr="00FE2E5C" w:rsidRDefault="00EE1407" w:rsidP="00FE2E5C">
            <w:pPr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830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50" w:rsidRPr="00FE2E5C" w:rsidRDefault="00B55B50" w:rsidP="00FE2E5C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Механизм реализации и управления подпрограммой 2 представляет собой взаимодействие между соисполнителями подпрограммы 2 и координацию их действий. Реализацию подпрограммы 2 осуществляют экономист отдела строительства, архитектуры и ЖКХ Администрации Первомайского района и соисполнители путем выполнения мероприятий Программы.</w:t>
            </w:r>
          </w:p>
          <w:p w:rsidR="00B55B50" w:rsidRPr="00FE2E5C" w:rsidRDefault="00B55B50" w:rsidP="00FE2E5C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Координатором подпрограммы 2 является  отдел архитектуры, строительства и ЖКХ Администрации Первомайского района.</w:t>
            </w:r>
          </w:p>
          <w:p w:rsidR="00B55B50" w:rsidRPr="00FE2E5C" w:rsidRDefault="00B55B50" w:rsidP="00FE2E5C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Заказчик подпрограммы 2 является отдел архитектуры, строительства и ЖКХ Администрации Первомайского района.</w:t>
            </w:r>
          </w:p>
          <w:p w:rsidR="00B55B50" w:rsidRPr="00FE2E5C" w:rsidRDefault="00B55B50" w:rsidP="00FE2E5C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FE2E5C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FE2E5C">
              <w:rPr>
                <w:rFonts w:ascii="Arial" w:hAnsi="Arial" w:cs="Arial"/>
                <w:sz w:val="24"/>
                <w:szCs w:val="24"/>
              </w:rPr>
              <w:t xml:space="preserve"> реализацией подпрограммы осуществляет заместитель Главы по  строительству, ЖКХ, дорожному комплексу, ГО и ЧС Администрации Первомайского района. Мониторинг муниципальной программы осуществляет экономист отдела строительства, архитектуры и ЖКХ Администрации Первомайского района.</w:t>
            </w:r>
          </w:p>
          <w:p w:rsidR="00B55B50" w:rsidRPr="00341C6A" w:rsidRDefault="00B55B50" w:rsidP="00FE2E5C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E2E5C">
              <w:rPr>
                <w:rFonts w:ascii="Arial" w:hAnsi="Arial" w:cs="Arial"/>
                <w:sz w:val="24"/>
                <w:szCs w:val="24"/>
              </w:rPr>
              <w:t>Экономист отдела строительства, архитектуры и ЖКХ Администрации Первомайского района в соответствии с постановлением Администрации Первомайского района №55 от 18.03.2016 года готовит годовой отчет до 1 марта каждого года и квартальный отчет о реализации подпрограммы и представляется координатором подпрограммы в отдел экономического развития Администрации Первомайского района до десятого числа месяца, следующего за отчетным кварталом.</w:t>
            </w:r>
          </w:p>
          <w:p w:rsidR="00EE1407" w:rsidRPr="00341C6A" w:rsidRDefault="00EE1407" w:rsidP="00FE2E5C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91188D" w:rsidRPr="00341C6A" w:rsidRDefault="0091188D" w:rsidP="00FE2E5C">
      <w:pPr>
        <w:jc w:val="center"/>
        <w:rPr>
          <w:rFonts w:ascii="Arial" w:hAnsi="Arial" w:cs="Arial"/>
          <w:b/>
          <w:sz w:val="24"/>
          <w:szCs w:val="24"/>
        </w:rPr>
      </w:pPr>
      <w:r w:rsidRPr="00341C6A">
        <w:rPr>
          <w:rFonts w:ascii="Arial" w:hAnsi="Arial" w:cs="Arial"/>
          <w:b/>
          <w:sz w:val="24"/>
          <w:szCs w:val="24"/>
        </w:rPr>
        <w:br w:type="textWrapping" w:clear="all"/>
      </w:r>
      <w:bookmarkStart w:id="0" w:name="_GoBack"/>
      <w:bookmarkEnd w:id="0"/>
    </w:p>
    <w:sectPr w:rsidR="0091188D" w:rsidRPr="00341C6A" w:rsidSect="00965CBB">
      <w:pgSz w:w="11906" w:h="16838"/>
      <w:pgMar w:top="1134" w:right="851" w:bottom="426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413" w:rsidRDefault="005F4413">
      <w:pPr>
        <w:spacing w:after="0" w:line="240" w:lineRule="auto"/>
      </w:pPr>
      <w:r>
        <w:separator/>
      </w:r>
    </w:p>
  </w:endnote>
  <w:endnote w:type="continuationSeparator" w:id="0">
    <w:p w:rsidR="005F4413" w:rsidRDefault="005F4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413" w:rsidRDefault="005F4413">
      <w:pPr>
        <w:spacing w:after="0" w:line="240" w:lineRule="auto"/>
      </w:pPr>
      <w:r>
        <w:separator/>
      </w:r>
    </w:p>
  </w:footnote>
  <w:footnote w:type="continuationSeparator" w:id="0">
    <w:p w:rsidR="005F4413" w:rsidRDefault="005F4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C6A" w:rsidRPr="009F2B57" w:rsidRDefault="00341C6A">
    <w:pPr>
      <w:pStyle w:val="a3"/>
      <w:rPr>
        <w:b/>
        <w:sz w:val="18"/>
      </w:rPr>
    </w:pPr>
  </w:p>
  <w:p w:rsidR="00341C6A" w:rsidRDefault="00341C6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B32F4F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1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3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6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7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2465408"/>
    <w:multiLevelType w:val="hybridMultilevel"/>
    <w:tmpl w:val="CB6CAA98"/>
    <w:lvl w:ilvl="0" w:tplc="01C2A80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2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F53C7D"/>
    <w:multiLevelType w:val="hybridMultilevel"/>
    <w:tmpl w:val="71960A6A"/>
    <w:lvl w:ilvl="0" w:tplc="F31C42A8">
      <w:start w:val="6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6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1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2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2"/>
  </w:num>
  <w:num w:numId="4">
    <w:abstractNumId w:val="15"/>
  </w:num>
  <w:num w:numId="5">
    <w:abstractNumId w:val="13"/>
  </w:num>
  <w:num w:numId="6">
    <w:abstractNumId w:val="3"/>
  </w:num>
  <w:num w:numId="7">
    <w:abstractNumId w:val="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5"/>
  </w:num>
  <w:num w:numId="11">
    <w:abstractNumId w:val="20"/>
  </w:num>
  <w:num w:numId="12">
    <w:abstractNumId w:val="23"/>
  </w:num>
  <w:num w:numId="13">
    <w:abstractNumId w:val="28"/>
  </w:num>
  <w:num w:numId="14">
    <w:abstractNumId w:val="25"/>
  </w:num>
  <w:num w:numId="15">
    <w:abstractNumId w:val="4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7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37"/>
  </w:num>
  <w:num w:numId="22">
    <w:abstractNumId w:val="0"/>
  </w:num>
  <w:num w:numId="23">
    <w:abstractNumId w:val="4"/>
  </w:num>
  <w:num w:numId="24">
    <w:abstractNumId w:val="33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</w:num>
  <w:num w:numId="29">
    <w:abstractNumId w:val="38"/>
  </w:num>
  <w:num w:numId="30">
    <w:abstractNumId w:val="12"/>
  </w:num>
  <w:num w:numId="31">
    <w:abstractNumId w:val="21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</w:num>
  <w:num w:numId="34">
    <w:abstractNumId w:val="8"/>
  </w:num>
  <w:num w:numId="35">
    <w:abstractNumId w:val="26"/>
  </w:num>
  <w:num w:numId="36">
    <w:abstractNumId w:val="31"/>
  </w:num>
  <w:num w:numId="37">
    <w:abstractNumId w:val="14"/>
  </w:num>
  <w:num w:numId="38">
    <w:abstractNumId w:val="44"/>
  </w:num>
  <w:num w:numId="39">
    <w:abstractNumId w:val="24"/>
  </w:num>
  <w:num w:numId="40">
    <w:abstractNumId w:val="39"/>
  </w:num>
  <w:num w:numId="41">
    <w:abstractNumId w:val="6"/>
  </w:num>
  <w:num w:numId="42">
    <w:abstractNumId w:val="11"/>
  </w:num>
  <w:num w:numId="43">
    <w:abstractNumId w:val="19"/>
  </w:num>
  <w:num w:numId="44">
    <w:abstractNumId w:val="30"/>
  </w:num>
  <w:num w:numId="45">
    <w:abstractNumId w:val="40"/>
  </w:num>
  <w:num w:numId="46">
    <w:abstractNumId w:val="18"/>
  </w:num>
  <w:num w:numId="47">
    <w:abstractNumId w:val="35"/>
  </w:num>
  <w:num w:numId="4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34B"/>
    <w:rsid w:val="0001087B"/>
    <w:rsid w:val="00010BFB"/>
    <w:rsid w:val="000136ED"/>
    <w:rsid w:val="00014900"/>
    <w:rsid w:val="00021554"/>
    <w:rsid w:val="00025725"/>
    <w:rsid w:val="000268EA"/>
    <w:rsid w:val="00026E53"/>
    <w:rsid w:val="000319EC"/>
    <w:rsid w:val="0003373A"/>
    <w:rsid w:val="00037E59"/>
    <w:rsid w:val="0006259F"/>
    <w:rsid w:val="00062740"/>
    <w:rsid w:val="000642C8"/>
    <w:rsid w:val="00070038"/>
    <w:rsid w:val="00071762"/>
    <w:rsid w:val="00074CFA"/>
    <w:rsid w:val="00076D6E"/>
    <w:rsid w:val="00080543"/>
    <w:rsid w:val="00081494"/>
    <w:rsid w:val="00085A65"/>
    <w:rsid w:val="00086767"/>
    <w:rsid w:val="00086F49"/>
    <w:rsid w:val="0009235A"/>
    <w:rsid w:val="000A5883"/>
    <w:rsid w:val="000B1253"/>
    <w:rsid w:val="000B251F"/>
    <w:rsid w:val="000B4FBB"/>
    <w:rsid w:val="000C38F0"/>
    <w:rsid w:val="000C40D4"/>
    <w:rsid w:val="000C63A5"/>
    <w:rsid w:val="000C6EF4"/>
    <w:rsid w:val="000C7660"/>
    <w:rsid w:val="000D09F4"/>
    <w:rsid w:val="000D0BD3"/>
    <w:rsid w:val="000D0BFB"/>
    <w:rsid w:val="000D328A"/>
    <w:rsid w:val="000E4B91"/>
    <w:rsid w:val="000E5371"/>
    <w:rsid w:val="000E5D18"/>
    <w:rsid w:val="000F2823"/>
    <w:rsid w:val="000F392D"/>
    <w:rsid w:val="000F4181"/>
    <w:rsid w:val="00104E3E"/>
    <w:rsid w:val="00105E93"/>
    <w:rsid w:val="0010623D"/>
    <w:rsid w:val="00107815"/>
    <w:rsid w:val="001256C1"/>
    <w:rsid w:val="00126DF3"/>
    <w:rsid w:val="00130628"/>
    <w:rsid w:val="00130CD1"/>
    <w:rsid w:val="001341FA"/>
    <w:rsid w:val="00134626"/>
    <w:rsid w:val="0013468F"/>
    <w:rsid w:val="001421A8"/>
    <w:rsid w:val="0015073C"/>
    <w:rsid w:val="00150EB5"/>
    <w:rsid w:val="001551EF"/>
    <w:rsid w:val="00155D45"/>
    <w:rsid w:val="001679F9"/>
    <w:rsid w:val="00181547"/>
    <w:rsid w:val="00181ECD"/>
    <w:rsid w:val="00191E27"/>
    <w:rsid w:val="00191EB7"/>
    <w:rsid w:val="00193215"/>
    <w:rsid w:val="001A1C19"/>
    <w:rsid w:val="001B0DC5"/>
    <w:rsid w:val="001B3E16"/>
    <w:rsid w:val="001B707B"/>
    <w:rsid w:val="001B7B4A"/>
    <w:rsid w:val="001C1AD7"/>
    <w:rsid w:val="001C3B29"/>
    <w:rsid w:val="001D3444"/>
    <w:rsid w:val="001D6256"/>
    <w:rsid w:val="001D73A4"/>
    <w:rsid w:val="001F022C"/>
    <w:rsid w:val="001F4102"/>
    <w:rsid w:val="001F60E9"/>
    <w:rsid w:val="00204CF0"/>
    <w:rsid w:val="002062F5"/>
    <w:rsid w:val="0020730F"/>
    <w:rsid w:val="00214200"/>
    <w:rsid w:val="002154A8"/>
    <w:rsid w:val="00215836"/>
    <w:rsid w:val="0022010A"/>
    <w:rsid w:val="00220730"/>
    <w:rsid w:val="00226BC7"/>
    <w:rsid w:val="002309F5"/>
    <w:rsid w:val="00234577"/>
    <w:rsid w:val="002370D2"/>
    <w:rsid w:val="00245CCF"/>
    <w:rsid w:val="0025248B"/>
    <w:rsid w:val="00254071"/>
    <w:rsid w:val="002546D4"/>
    <w:rsid w:val="00260A00"/>
    <w:rsid w:val="002665B8"/>
    <w:rsid w:val="002671C2"/>
    <w:rsid w:val="0026782C"/>
    <w:rsid w:val="00267A84"/>
    <w:rsid w:val="00271B04"/>
    <w:rsid w:val="00271D85"/>
    <w:rsid w:val="00276300"/>
    <w:rsid w:val="00277218"/>
    <w:rsid w:val="00277345"/>
    <w:rsid w:val="002808C6"/>
    <w:rsid w:val="00286715"/>
    <w:rsid w:val="002960D6"/>
    <w:rsid w:val="00297351"/>
    <w:rsid w:val="002A2287"/>
    <w:rsid w:val="002A3656"/>
    <w:rsid w:val="002A663B"/>
    <w:rsid w:val="002B17CF"/>
    <w:rsid w:val="002B26F1"/>
    <w:rsid w:val="002D71D3"/>
    <w:rsid w:val="002E754D"/>
    <w:rsid w:val="002F0055"/>
    <w:rsid w:val="002F0D8D"/>
    <w:rsid w:val="002F5E31"/>
    <w:rsid w:val="003005E8"/>
    <w:rsid w:val="00301F3A"/>
    <w:rsid w:val="00307092"/>
    <w:rsid w:val="00307A16"/>
    <w:rsid w:val="00312E6C"/>
    <w:rsid w:val="00312F36"/>
    <w:rsid w:val="0032334A"/>
    <w:rsid w:val="003277AF"/>
    <w:rsid w:val="00330A11"/>
    <w:rsid w:val="003343B1"/>
    <w:rsid w:val="00337D34"/>
    <w:rsid w:val="00341C6A"/>
    <w:rsid w:val="0034717D"/>
    <w:rsid w:val="0035294B"/>
    <w:rsid w:val="00361F52"/>
    <w:rsid w:val="00362407"/>
    <w:rsid w:val="003737C6"/>
    <w:rsid w:val="00381D1B"/>
    <w:rsid w:val="00381EB1"/>
    <w:rsid w:val="0039522F"/>
    <w:rsid w:val="00397E9A"/>
    <w:rsid w:val="003B607F"/>
    <w:rsid w:val="003C02FC"/>
    <w:rsid w:val="003C67E9"/>
    <w:rsid w:val="003D3354"/>
    <w:rsid w:val="003D7278"/>
    <w:rsid w:val="003E01AD"/>
    <w:rsid w:val="003F754F"/>
    <w:rsid w:val="003F7A57"/>
    <w:rsid w:val="0040311F"/>
    <w:rsid w:val="0040420A"/>
    <w:rsid w:val="004044B1"/>
    <w:rsid w:val="0041035A"/>
    <w:rsid w:val="00411B99"/>
    <w:rsid w:val="00415F14"/>
    <w:rsid w:val="00424F6D"/>
    <w:rsid w:val="00432E26"/>
    <w:rsid w:val="00437768"/>
    <w:rsid w:val="00451F57"/>
    <w:rsid w:val="004560C6"/>
    <w:rsid w:val="004614F8"/>
    <w:rsid w:val="00464D45"/>
    <w:rsid w:val="00466F43"/>
    <w:rsid w:val="00467173"/>
    <w:rsid w:val="00472F11"/>
    <w:rsid w:val="00476A8C"/>
    <w:rsid w:val="0048055E"/>
    <w:rsid w:val="00480DF3"/>
    <w:rsid w:val="004864FA"/>
    <w:rsid w:val="00490022"/>
    <w:rsid w:val="0049263C"/>
    <w:rsid w:val="00496C57"/>
    <w:rsid w:val="004977CC"/>
    <w:rsid w:val="004B2D79"/>
    <w:rsid w:val="004C034C"/>
    <w:rsid w:val="004C0C22"/>
    <w:rsid w:val="004C5B94"/>
    <w:rsid w:val="004D1651"/>
    <w:rsid w:val="004E0F4A"/>
    <w:rsid w:val="004E23DA"/>
    <w:rsid w:val="004E2D29"/>
    <w:rsid w:val="004F4A39"/>
    <w:rsid w:val="00500356"/>
    <w:rsid w:val="00501B54"/>
    <w:rsid w:val="005038D5"/>
    <w:rsid w:val="00504E08"/>
    <w:rsid w:val="00507FC7"/>
    <w:rsid w:val="00510C82"/>
    <w:rsid w:val="005131F4"/>
    <w:rsid w:val="00513F7E"/>
    <w:rsid w:val="005147FB"/>
    <w:rsid w:val="005179B9"/>
    <w:rsid w:val="00520846"/>
    <w:rsid w:val="00520B1B"/>
    <w:rsid w:val="005254DE"/>
    <w:rsid w:val="00525CA8"/>
    <w:rsid w:val="00526706"/>
    <w:rsid w:val="00546FE3"/>
    <w:rsid w:val="00561DEF"/>
    <w:rsid w:val="0056400C"/>
    <w:rsid w:val="005706DB"/>
    <w:rsid w:val="005730D2"/>
    <w:rsid w:val="005779C1"/>
    <w:rsid w:val="005816C2"/>
    <w:rsid w:val="00582982"/>
    <w:rsid w:val="00585D6D"/>
    <w:rsid w:val="00587CE0"/>
    <w:rsid w:val="00590E72"/>
    <w:rsid w:val="00596828"/>
    <w:rsid w:val="00596AC6"/>
    <w:rsid w:val="005971BF"/>
    <w:rsid w:val="005976B3"/>
    <w:rsid w:val="005A3CE4"/>
    <w:rsid w:val="005A61F8"/>
    <w:rsid w:val="005B0671"/>
    <w:rsid w:val="005B4768"/>
    <w:rsid w:val="005B7F01"/>
    <w:rsid w:val="005D2A8D"/>
    <w:rsid w:val="005D5D90"/>
    <w:rsid w:val="005D6A1A"/>
    <w:rsid w:val="005E2761"/>
    <w:rsid w:val="005E2FAE"/>
    <w:rsid w:val="005E3473"/>
    <w:rsid w:val="005E54E1"/>
    <w:rsid w:val="005E706A"/>
    <w:rsid w:val="005F4413"/>
    <w:rsid w:val="005F7D29"/>
    <w:rsid w:val="00603125"/>
    <w:rsid w:val="00603193"/>
    <w:rsid w:val="00603BB2"/>
    <w:rsid w:val="0061135A"/>
    <w:rsid w:val="00612B82"/>
    <w:rsid w:val="00621F45"/>
    <w:rsid w:val="006228EA"/>
    <w:rsid w:val="0063019B"/>
    <w:rsid w:val="00630908"/>
    <w:rsid w:val="00631089"/>
    <w:rsid w:val="00632FB8"/>
    <w:rsid w:val="00640624"/>
    <w:rsid w:val="006574CC"/>
    <w:rsid w:val="00660ED5"/>
    <w:rsid w:val="00674E74"/>
    <w:rsid w:val="006774D8"/>
    <w:rsid w:val="006807FD"/>
    <w:rsid w:val="0068299E"/>
    <w:rsid w:val="00685BCC"/>
    <w:rsid w:val="006865C5"/>
    <w:rsid w:val="00695352"/>
    <w:rsid w:val="006A410C"/>
    <w:rsid w:val="006A46B8"/>
    <w:rsid w:val="006A7551"/>
    <w:rsid w:val="006B0CFE"/>
    <w:rsid w:val="006C2113"/>
    <w:rsid w:val="006C3F0A"/>
    <w:rsid w:val="006C409F"/>
    <w:rsid w:val="006C53CB"/>
    <w:rsid w:val="006D44D9"/>
    <w:rsid w:val="006E0F09"/>
    <w:rsid w:val="006E2F78"/>
    <w:rsid w:val="006E4ED5"/>
    <w:rsid w:val="006E763D"/>
    <w:rsid w:val="006F2089"/>
    <w:rsid w:val="006F3919"/>
    <w:rsid w:val="006F3BD1"/>
    <w:rsid w:val="006F6C91"/>
    <w:rsid w:val="007072F5"/>
    <w:rsid w:val="00707F6D"/>
    <w:rsid w:val="00715D21"/>
    <w:rsid w:val="007161A0"/>
    <w:rsid w:val="00732EFC"/>
    <w:rsid w:val="007333F5"/>
    <w:rsid w:val="00754733"/>
    <w:rsid w:val="00754B35"/>
    <w:rsid w:val="007704A3"/>
    <w:rsid w:val="00771A47"/>
    <w:rsid w:val="007740CA"/>
    <w:rsid w:val="0077623C"/>
    <w:rsid w:val="0079169E"/>
    <w:rsid w:val="007A31F6"/>
    <w:rsid w:val="007B1155"/>
    <w:rsid w:val="007B2D20"/>
    <w:rsid w:val="007B44B9"/>
    <w:rsid w:val="007B490E"/>
    <w:rsid w:val="007C059A"/>
    <w:rsid w:val="007C2796"/>
    <w:rsid w:val="007C7074"/>
    <w:rsid w:val="007D334B"/>
    <w:rsid w:val="007E654B"/>
    <w:rsid w:val="00807822"/>
    <w:rsid w:val="00811133"/>
    <w:rsid w:val="00812010"/>
    <w:rsid w:val="0082184D"/>
    <w:rsid w:val="00822A74"/>
    <w:rsid w:val="008342F5"/>
    <w:rsid w:val="00841E02"/>
    <w:rsid w:val="00845B50"/>
    <w:rsid w:val="00846D02"/>
    <w:rsid w:val="00857A91"/>
    <w:rsid w:val="00863175"/>
    <w:rsid w:val="008658F9"/>
    <w:rsid w:val="00870CE7"/>
    <w:rsid w:val="00877A8E"/>
    <w:rsid w:val="00885F0A"/>
    <w:rsid w:val="00892EB7"/>
    <w:rsid w:val="008974EE"/>
    <w:rsid w:val="008A1896"/>
    <w:rsid w:val="008A5C59"/>
    <w:rsid w:val="008A6B4B"/>
    <w:rsid w:val="008A6C6A"/>
    <w:rsid w:val="008B0BD0"/>
    <w:rsid w:val="008B312B"/>
    <w:rsid w:val="008C020A"/>
    <w:rsid w:val="008C047C"/>
    <w:rsid w:val="008C2BF2"/>
    <w:rsid w:val="008D14FA"/>
    <w:rsid w:val="008D3D3F"/>
    <w:rsid w:val="008F2CDF"/>
    <w:rsid w:val="009010DC"/>
    <w:rsid w:val="00904619"/>
    <w:rsid w:val="0091188D"/>
    <w:rsid w:val="00925708"/>
    <w:rsid w:val="009326F7"/>
    <w:rsid w:val="00935CC5"/>
    <w:rsid w:val="0093664E"/>
    <w:rsid w:val="00936A41"/>
    <w:rsid w:val="0093727A"/>
    <w:rsid w:val="0094547E"/>
    <w:rsid w:val="00950706"/>
    <w:rsid w:val="00953A90"/>
    <w:rsid w:val="009542E3"/>
    <w:rsid w:val="009574B9"/>
    <w:rsid w:val="0096218A"/>
    <w:rsid w:val="00965CBB"/>
    <w:rsid w:val="00976DA1"/>
    <w:rsid w:val="00983611"/>
    <w:rsid w:val="00984F7C"/>
    <w:rsid w:val="00994C19"/>
    <w:rsid w:val="0099731F"/>
    <w:rsid w:val="009B1853"/>
    <w:rsid w:val="009B279F"/>
    <w:rsid w:val="009B3B2F"/>
    <w:rsid w:val="009B507D"/>
    <w:rsid w:val="009B68B1"/>
    <w:rsid w:val="009C046A"/>
    <w:rsid w:val="009C6000"/>
    <w:rsid w:val="009C70BC"/>
    <w:rsid w:val="009C76CD"/>
    <w:rsid w:val="009D2D13"/>
    <w:rsid w:val="009D6EAA"/>
    <w:rsid w:val="009F25B3"/>
    <w:rsid w:val="009F2793"/>
    <w:rsid w:val="00A019CC"/>
    <w:rsid w:val="00A03B33"/>
    <w:rsid w:val="00A04BB4"/>
    <w:rsid w:val="00A055EE"/>
    <w:rsid w:val="00A07EFC"/>
    <w:rsid w:val="00A13465"/>
    <w:rsid w:val="00A2384C"/>
    <w:rsid w:val="00A30293"/>
    <w:rsid w:val="00A402A2"/>
    <w:rsid w:val="00A408EF"/>
    <w:rsid w:val="00A40C2F"/>
    <w:rsid w:val="00A41AD7"/>
    <w:rsid w:val="00A42CF5"/>
    <w:rsid w:val="00A43376"/>
    <w:rsid w:val="00A47486"/>
    <w:rsid w:val="00A53FB9"/>
    <w:rsid w:val="00A55E73"/>
    <w:rsid w:val="00A5618E"/>
    <w:rsid w:val="00A62936"/>
    <w:rsid w:val="00A62D8D"/>
    <w:rsid w:val="00A63351"/>
    <w:rsid w:val="00A67E69"/>
    <w:rsid w:val="00A722A7"/>
    <w:rsid w:val="00A74649"/>
    <w:rsid w:val="00A74D58"/>
    <w:rsid w:val="00A81B5A"/>
    <w:rsid w:val="00A90179"/>
    <w:rsid w:val="00A91320"/>
    <w:rsid w:val="00AA5359"/>
    <w:rsid w:val="00AA58BB"/>
    <w:rsid w:val="00AA689D"/>
    <w:rsid w:val="00AC2B32"/>
    <w:rsid w:val="00AD06C0"/>
    <w:rsid w:val="00AD1CE4"/>
    <w:rsid w:val="00AF04FE"/>
    <w:rsid w:val="00AF4954"/>
    <w:rsid w:val="00B03D0C"/>
    <w:rsid w:val="00B0508C"/>
    <w:rsid w:val="00B057A5"/>
    <w:rsid w:val="00B06743"/>
    <w:rsid w:val="00B07C19"/>
    <w:rsid w:val="00B11D70"/>
    <w:rsid w:val="00B1302D"/>
    <w:rsid w:val="00B156E0"/>
    <w:rsid w:val="00B15810"/>
    <w:rsid w:val="00B15C1F"/>
    <w:rsid w:val="00B24347"/>
    <w:rsid w:val="00B27BD3"/>
    <w:rsid w:val="00B31D8B"/>
    <w:rsid w:val="00B32BFD"/>
    <w:rsid w:val="00B41478"/>
    <w:rsid w:val="00B467C4"/>
    <w:rsid w:val="00B53130"/>
    <w:rsid w:val="00B55B50"/>
    <w:rsid w:val="00B60F09"/>
    <w:rsid w:val="00B75AF2"/>
    <w:rsid w:val="00B841EF"/>
    <w:rsid w:val="00B915CA"/>
    <w:rsid w:val="00B93DEB"/>
    <w:rsid w:val="00B95F37"/>
    <w:rsid w:val="00BA6874"/>
    <w:rsid w:val="00BB5A9D"/>
    <w:rsid w:val="00BC03DC"/>
    <w:rsid w:val="00BC0FB0"/>
    <w:rsid w:val="00BC41C1"/>
    <w:rsid w:val="00BC4E57"/>
    <w:rsid w:val="00BD70C4"/>
    <w:rsid w:val="00BD7A77"/>
    <w:rsid w:val="00BE3321"/>
    <w:rsid w:val="00BE79DC"/>
    <w:rsid w:val="00BF203A"/>
    <w:rsid w:val="00BF2D9B"/>
    <w:rsid w:val="00BF5DEC"/>
    <w:rsid w:val="00BF64A7"/>
    <w:rsid w:val="00BF7454"/>
    <w:rsid w:val="00C11571"/>
    <w:rsid w:val="00C14529"/>
    <w:rsid w:val="00C150C4"/>
    <w:rsid w:val="00C2121C"/>
    <w:rsid w:val="00C25B27"/>
    <w:rsid w:val="00C2614F"/>
    <w:rsid w:val="00C263F1"/>
    <w:rsid w:val="00C304B7"/>
    <w:rsid w:val="00C32ED7"/>
    <w:rsid w:val="00C33E15"/>
    <w:rsid w:val="00C358E1"/>
    <w:rsid w:val="00C37748"/>
    <w:rsid w:val="00C4672E"/>
    <w:rsid w:val="00C47370"/>
    <w:rsid w:val="00C47C98"/>
    <w:rsid w:val="00C53291"/>
    <w:rsid w:val="00C535B8"/>
    <w:rsid w:val="00C537DB"/>
    <w:rsid w:val="00C60C9B"/>
    <w:rsid w:val="00C64045"/>
    <w:rsid w:val="00C642B2"/>
    <w:rsid w:val="00C66A62"/>
    <w:rsid w:val="00C77062"/>
    <w:rsid w:val="00C93583"/>
    <w:rsid w:val="00C94A00"/>
    <w:rsid w:val="00C96854"/>
    <w:rsid w:val="00CA29D9"/>
    <w:rsid w:val="00CC0606"/>
    <w:rsid w:val="00CC09ED"/>
    <w:rsid w:val="00CC34D6"/>
    <w:rsid w:val="00CC44D4"/>
    <w:rsid w:val="00CD70A0"/>
    <w:rsid w:val="00CE7517"/>
    <w:rsid w:val="00CE7605"/>
    <w:rsid w:val="00CF1105"/>
    <w:rsid w:val="00CF39F6"/>
    <w:rsid w:val="00D03A60"/>
    <w:rsid w:val="00D04169"/>
    <w:rsid w:val="00D11A7B"/>
    <w:rsid w:val="00D20114"/>
    <w:rsid w:val="00D23E5F"/>
    <w:rsid w:val="00D346E5"/>
    <w:rsid w:val="00D35F49"/>
    <w:rsid w:val="00D4502C"/>
    <w:rsid w:val="00D54A0B"/>
    <w:rsid w:val="00D5590C"/>
    <w:rsid w:val="00D56C6E"/>
    <w:rsid w:val="00D66C32"/>
    <w:rsid w:val="00D6738C"/>
    <w:rsid w:val="00D67EE8"/>
    <w:rsid w:val="00D70740"/>
    <w:rsid w:val="00D71E00"/>
    <w:rsid w:val="00D77523"/>
    <w:rsid w:val="00D8034C"/>
    <w:rsid w:val="00D86953"/>
    <w:rsid w:val="00DA5AB0"/>
    <w:rsid w:val="00DA6419"/>
    <w:rsid w:val="00DB3936"/>
    <w:rsid w:val="00DB4C99"/>
    <w:rsid w:val="00DB4CEE"/>
    <w:rsid w:val="00DC71CA"/>
    <w:rsid w:val="00DD505C"/>
    <w:rsid w:val="00DD78B5"/>
    <w:rsid w:val="00DE13A6"/>
    <w:rsid w:val="00DE16F3"/>
    <w:rsid w:val="00DE233A"/>
    <w:rsid w:val="00E10AB2"/>
    <w:rsid w:val="00E12DAE"/>
    <w:rsid w:val="00E14DC5"/>
    <w:rsid w:val="00E16616"/>
    <w:rsid w:val="00E215EA"/>
    <w:rsid w:val="00E25EFD"/>
    <w:rsid w:val="00E31D03"/>
    <w:rsid w:val="00E35653"/>
    <w:rsid w:val="00E358AB"/>
    <w:rsid w:val="00E50CE7"/>
    <w:rsid w:val="00E5464C"/>
    <w:rsid w:val="00E55CFA"/>
    <w:rsid w:val="00E63D6B"/>
    <w:rsid w:val="00E80403"/>
    <w:rsid w:val="00E83843"/>
    <w:rsid w:val="00E846E5"/>
    <w:rsid w:val="00E912D3"/>
    <w:rsid w:val="00E9141F"/>
    <w:rsid w:val="00E97D27"/>
    <w:rsid w:val="00EA08C9"/>
    <w:rsid w:val="00EA181C"/>
    <w:rsid w:val="00EA72C6"/>
    <w:rsid w:val="00EB155D"/>
    <w:rsid w:val="00EB78C0"/>
    <w:rsid w:val="00EC2CA1"/>
    <w:rsid w:val="00EC4780"/>
    <w:rsid w:val="00EC73B9"/>
    <w:rsid w:val="00EE1407"/>
    <w:rsid w:val="00EE2F4D"/>
    <w:rsid w:val="00EE43D6"/>
    <w:rsid w:val="00EE6FB6"/>
    <w:rsid w:val="00EE7370"/>
    <w:rsid w:val="00EF79EA"/>
    <w:rsid w:val="00F00D47"/>
    <w:rsid w:val="00F02146"/>
    <w:rsid w:val="00F03343"/>
    <w:rsid w:val="00F152AC"/>
    <w:rsid w:val="00F17433"/>
    <w:rsid w:val="00F24382"/>
    <w:rsid w:val="00F33B3D"/>
    <w:rsid w:val="00F4404E"/>
    <w:rsid w:val="00F50441"/>
    <w:rsid w:val="00F51E72"/>
    <w:rsid w:val="00F62996"/>
    <w:rsid w:val="00F65D14"/>
    <w:rsid w:val="00F674D8"/>
    <w:rsid w:val="00F67DF3"/>
    <w:rsid w:val="00F74D46"/>
    <w:rsid w:val="00F764BC"/>
    <w:rsid w:val="00F86175"/>
    <w:rsid w:val="00F90CC4"/>
    <w:rsid w:val="00FB1E87"/>
    <w:rsid w:val="00FB3B77"/>
    <w:rsid w:val="00FB78B4"/>
    <w:rsid w:val="00FC6F74"/>
    <w:rsid w:val="00FD0D61"/>
    <w:rsid w:val="00FD4DD4"/>
    <w:rsid w:val="00FD5C59"/>
    <w:rsid w:val="00FD6A0B"/>
    <w:rsid w:val="00FE2E5C"/>
    <w:rsid w:val="00FE47FF"/>
    <w:rsid w:val="00FE4D09"/>
    <w:rsid w:val="00FF21F9"/>
    <w:rsid w:val="00FF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02"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23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aff7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8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9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6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7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a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1C1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EF8BF-1996-4F4C-A1C2-99A86BC1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2258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Пользователь Windows</cp:lastModifiedBy>
  <cp:revision>8</cp:revision>
  <cp:lastPrinted>2020-11-20T02:29:00Z</cp:lastPrinted>
  <dcterms:created xsi:type="dcterms:W3CDTF">2020-11-27T08:56:00Z</dcterms:created>
  <dcterms:modified xsi:type="dcterms:W3CDTF">2022-11-15T03:47:00Z</dcterms:modified>
</cp:coreProperties>
</file>